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EA76" w14:textId="77777777" w:rsidR="00950E93" w:rsidRDefault="00950E93" w:rsidP="002E26B8">
      <w:pPr>
        <w:spacing w:after="182" w:line="259" w:lineRule="auto"/>
        <w:ind w:left="2197" w:right="0" w:firstLine="0"/>
        <w:jc w:val="left"/>
        <w:rPr>
          <w:noProof/>
          <w:color w:val="FF0000"/>
          <w:lang w:val="en-GB" w:eastAsia="en-GB"/>
        </w:rPr>
      </w:pPr>
      <w:bookmarkStart w:id="0" w:name="_Hlk159315269"/>
    </w:p>
    <w:p w14:paraId="39BA9509" w14:textId="77777777" w:rsidR="00950E93" w:rsidRDefault="00950E93" w:rsidP="002E26B8">
      <w:pPr>
        <w:spacing w:after="182" w:line="259" w:lineRule="auto"/>
        <w:ind w:left="2197" w:right="0" w:firstLine="0"/>
        <w:jc w:val="left"/>
        <w:rPr>
          <w:noProof/>
          <w:color w:val="FF0000"/>
          <w:lang w:val="en-GB" w:eastAsia="en-GB"/>
        </w:rPr>
      </w:pPr>
    </w:p>
    <w:p w14:paraId="565A858C" w14:textId="0E359C51" w:rsidR="00230781" w:rsidRPr="003421EE" w:rsidRDefault="00D42E35" w:rsidP="002E26B8">
      <w:pPr>
        <w:spacing w:after="182" w:line="259" w:lineRule="auto"/>
        <w:ind w:left="2197" w:right="0" w:firstLine="0"/>
        <w:jc w:val="left"/>
        <w:rPr>
          <w:color w:val="FF0000"/>
          <w:sz w:val="24"/>
        </w:rPr>
      </w:pPr>
      <w:r w:rsidRPr="003421EE">
        <w:rPr>
          <w:noProof/>
          <w:color w:val="FF0000"/>
          <w:lang w:val="en-GB" w:eastAsia="en-GB"/>
        </w:rPr>
        <w:drawing>
          <wp:anchor distT="0" distB="0" distL="114300" distR="114300" simplePos="0" relativeHeight="251657216" behindDoc="0" locked="0" layoutInCell="1" allowOverlap="1" wp14:anchorId="4B38FF46" wp14:editId="46195988">
            <wp:simplePos x="0" y="0"/>
            <wp:positionH relativeFrom="column">
              <wp:posOffset>-446310</wp:posOffset>
            </wp:positionH>
            <wp:positionV relativeFrom="paragraph">
              <wp:posOffset>-484427</wp:posOffset>
            </wp:positionV>
            <wp:extent cx="2136775" cy="958199"/>
            <wp:effectExtent l="0" t="0" r="0" b="0"/>
            <wp:wrapNone/>
            <wp:docPr id="1" name="Picture 1" descr="cid:image001.png@01D1E024.F1B3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024.F1B377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61767" cy="9694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21ECE" w14:textId="77777777" w:rsidR="00D42E35" w:rsidRPr="003421EE" w:rsidRDefault="00D42E35" w:rsidP="002E26B8">
      <w:pPr>
        <w:spacing w:after="182" w:line="259" w:lineRule="auto"/>
        <w:ind w:left="2197" w:right="0" w:firstLine="0"/>
        <w:jc w:val="left"/>
        <w:rPr>
          <w:color w:val="FF0000"/>
          <w:sz w:val="24"/>
        </w:rPr>
      </w:pPr>
    </w:p>
    <w:p w14:paraId="2DD34916" w14:textId="51DDCC43" w:rsidR="0051649A" w:rsidRPr="00A85C76" w:rsidRDefault="004876FC" w:rsidP="00A85C76">
      <w:pPr>
        <w:spacing w:after="182" w:line="259" w:lineRule="auto"/>
        <w:ind w:left="0" w:right="0" w:firstLine="0"/>
        <w:jc w:val="left"/>
        <w:rPr>
          <w:b/>
          <w:bCs/>
          <w:color w:val="0070C0"/>
          <w:u w:val="single"/>
        </w:rPr>
      </w:pPr>
      <w:r w:rsidRPr="0051649A">
        <w:rPr>
          <w:b/>
          <w:bCs/>
          <w:color w:val="0070C0"/>
          <w:sz w:val="24"/>
          <w:u w:val="single"/>
        </w:rPr>
        <w:t xml:space="preserve">Scope of Work </w:t>
      </w:r>
      <w:r w:rsidR="0051649A" w:rsidRPr="0051649A">
        <w:rPr>
          <w:b/>
          <w:bCs/>
          <w:color w:val="0070C0"/>
          <w:sz w:val="24"/>
          <w:u w:val="single"/>
        </w:rPr>
        <w:t xml:space="preserve">for </w:t>
      </w:r>
      <w:r w:rsidR="006A5400" w:rsidRPr="0051649A">
        <w:rPr>
          <w:b/>
          <w:bCs/>
          <w:color w:val="0070C0"/>
          <w:sz w:val="24"/>
          <w:u w:val="single"/>
        </w:rPr>
        <w:t>Rehabilitation</w:t>
      </w:r>
      <w:r w:rsidR="006445C9" w:rsidRPr="0051649A">
        <w:rPr>
          <w:b/>
          <w:bCs/>
          <w:color w:val="0070C0"/>
          <w:sz w:val="24"/>
          <w:u w:val="single"/>
        </w:rPr>
        <w:t xml:space="preserve"> </w:t>
      </w:r>
      <w:r w:rsidR="0051649A" w:rsidRPr="0051649A">
        <w:rPr>
          <w:b/>
          <w:bCs/>
          <w:color w:val="0070C0"/>
          <w:sz w:val="24"/>
          <w:u w:val="single"/>
        </w:rPr>
        <w:t>and Upgrading of Hand-Dug Well to Water Yard in Jokosti</w:t>
      </w:r>
    </w:p>
    <w:p w14:paraId="4E2DD68C" w14:textId="3B473CBC" w:rsidR="00945348" w:rsidRDefault="004E02B1" w:rsidP="002E26B8">
      <w:pPr>
        <w:ind w:left="28"/>
        <w:jc w:val="left"/>
        <w:rPr>
          <w:color w:val="0070C0"/>
          <w:sz w:val="24"/>
          <w:szCs w:val="24"/>
          <w:rtl/>
        </w:rPr>
      </w:pPr>
      <w:r w:rsidRPr="0051649A">
        <w:rPr>
          <w:color w:val="0070C0"/>
          <w:sz w:val="24"/>
          <w:szCs w:val="24"/>
        </w:rPr>
        <w:t>Catholic Relief Services (CRS) – United States Conference of Catholic Bishops, an international relief and development agency, committed to the all</w:t>
      </w:r>
      <w:r w:rsidR="00A43787" w:rsidRPr="0051649A">
        <w:rPr>
          <w:color w:val="0070C0"/>
          <w:sz w:val="24"/>
          <w:szCs w:val="24"/>
        </w:rPr>
        <w:t>eviation of human suffering, development of people and</w:t>
      </w:r>
      <w:r w:rsidRPr="0051649A">
        <w:rPr>
          <w:color w:val="0070C0"/>
          <w:sz w:val="24"/>
          <w:szCs w:val="24"/>
        </w:rPr>
        <w:t xml:space="preserve"> fostering of charity and justice in the world irrespective of race, creed, or nationality.</w:t>
      </w:r>
    </w:p>
    <w:p w14:paraId="33583F7A" w14:textId="1C1029E5" w:rsidR="004E02B1" w:rsidRPr="00945348" w:rsidRDefault="004E02B1" w:rsidP="002E26B8">
      <w:pPr>
        <w:ind w:left="28"/>
        <w:jc w:val="left"/>
        <w:rPr>
          <w:color w:val="0070C0"/>
          <w:sz w:val="24"/>
          <w:szCs w:val="24"/>
        </w:rPr>
      </w:pPr>
      <w:r w:rsidRPr="00301547">
        <w:rPr>
          <w:color w:val="0070C0"/>
          <w:sz w:val="24"/>
          <w:szCs w:val="24"/>
        </w:rPr>
        <w:t xml:space="preserve">CRS seeks </w:t>
      </w:r>
      <w:r w:rsidR="00301547" w:rsidRPr="00301547">
        <w:rPr>
          <w:color w:val="0070C0"/>
          <w:sz w:val="24"/>
          <w:szCs w:val="24"/>
        </w:rPr>
        <w:t xml:space="preserve">qualified </w:t>
      </w:r>
      <w:r w:rsidR="00945348">
        <w:rPr>
          <w:color w:val="0070C0"/>
          <w:sz w:val="24"/>
          <w:szCs w:val="24"/>
        </w:rPr>
        <w:t xml:space="preserve">entity </w:t>
      </w:r>
      <w:r w:rsidR="009C7B08">
        <w:rPr>
          <w:color w:val="0070C0"/>
          <w:sz w:val="24"/>
          <w:szCs w:val="24"/>
        </w:rPr>
        <w:t xml:space="preserve">specialized and </w:t>
      </w:r>
      <w:r w:rsidR="00A43787" w:rsidRPr="00301547">
        <w:rPr>
          <w:color w:val="0070C0"/>
          <w:sz w:val="24"/>
          <w:szCs w:val="24"/>
        </w:rPr>
        <w:t xml:space="preserve">experienced in </w:t>
      </w:r>
      <w:r w:rsidR="009C7B08">
        <w:rPr>
          <w:color w:val="0070C0"/>
          <w:sz w:val="24"/>
          <w:szCs w:val="24"/>
        </w:rPr>
        <w:t xml:space="preserve">water industry and </w:t>
      </w:r>
      <w:r w:rsidR="00F21241" w:rsidRPr="00301547">
        <w:rPr>
          <w:color w:val="0070C0"/>
          <w:sz w:val="24"/>
          <w:szCs w:val="24"/>
        </w:rPr>
        <w:t>construction</w:t>
      </w:r>
      <w:r w:rsidR="00A43787" w:rsidRPr="00301547">
        <w:rPr>
          <w:color w:val="0070C0"/>
          <w:sz w:val="24"/>
          <w:szCs w:val="24"/>
        </w:rPr>
        <w:t xml:space="preserve"> of </w:t>
      </w:r>
      <w:r w:rsidR="00301547" w:rsidRPr="00301547">
        <w:rPr>
          <w:color w:val="0070C0"/>
          <w:sz w:val="24"/>
          <w:szCs w:val="24"/>
        </w:rPr>
        <w:t xml:space="preserve">water systems </w:t>
      </w:r>
      <w:r w:rsidR="005724A8">
        <w:rPr>
          <w:color w:val="0070C0"/>
          <w:sz w:val="24"/>
          <w:szCs w:val="24"/>
        </w:rPr>
        <w:t>(</w:t>
      </w:r>
      <w:r w:rsidR="005724A8" w:rsidRPr="00301547">
        <w:rPr>
          <w:color w:val="0070C0"/>
          <w:sz w:val="24"/>
          <w:szCs w:val="24"/>
        </w:rPr>
        <w:t>including</w:t>
      </w:r>
      <w:r w:rsidR="00301547" w:rsidRPr="00301547">
        <w:rPr>
          <w:color w:val="0070C0"/>
          <w:sz w:val="24"/>
          <w:szCs w:val="24"/>
        </w:rPr>
        <w:t xml:space="preserve"> water wells, </w:t>
      </w:r>
      <w:r w:rsidR="009C7B08">
        <w:rPr>
          <w:color w:val="0070C0"/>
          <w:sz w:val="24"/>
          <w:szCs w:val="24"/>
        </w:rPr>
        <w:t xml:space="preserve">water </w:t>
      </w:r>
      <w:r w:rsidR="00301547" w:rsidRPr="00301547">
        <w:rPr>
          <w:color w:val="0070C0"/>
          <w:sz w:val="24"/>
          <w:szCs w:val="24"/>
        </w:rPr>
        <w:t>pumping component</w:t>
      </w:r>
      <w:r w:rsidR="009C7B08">
        <w:rPr>
          <w:color w:val="0070C0"/>
          <w:sz w:val="24"/>
          <w:szCs w:val="24"/>
        </w:rPr>
        <w:t>s</w:t>
      </w:r>
      <w:r w:rsidR="00301547" w:rsidRPr="00301547">
        <w:rPr>
          <w:color w:val="0070C0"/>
          <w:sz w:val="24"/>
          <w:szCs w:val="24"/>
        </w:rPr>
        <w:t>, solar energy set, elevated water storage and distribution pipework etc.</w:t>
      </w:r>
      <w:r w:rsidR="005724A8">
        <w:rPr>
          <w:color w:val="0070C0"/>
          <w:sz w:val="24"/>
          <w:szCs w:val="24"/>
        </w:rPr>
        <w:t>)</w:t>
      </w:r>
      <w:r w:rsidR="00301547" w:rsidRPr="00301547">
        <w:rPr>
          <w:color w:val="0070C0"/>
          <w:sz w:val="24"/>
          <w:szCs w:val="24"/>
        </w:rPr>
        <w:t xml:space="preserve"> </w:t>
      </w:r>
      <w:r w:rsidR="00A43787" w:rsidRPr="00980E3A">
        <w:rPr>
          <w:color w:val="0070C0"/>
          <w:sz w:val="24"/>
          <w:szCs w:val="24"/>
        </w:rPr>
        <w:t xml:space="preserve">to work </w:t>
      </w:r>
      <w:r w:rsidR="00AB594D" w:rsidRPr="00980E3A">
        <w:rPr>
          <w:color w:val="0070C0"/>
          <w:sz w:val="24"/>
          <w:szCs w:val="24"/>
        </w:rPr>
        <w:t>in</w:t>
      </w:r>
      <w:r w:rsidR="00273199" w:rsidRPr="00980E3A">
        <w:rPr>
          <w:color w:val="0070C0"/>
          <w:sz w:val="24"/>
          <w:szCs w:val="24"/>
        </w:rPr>
        <w:t xml:space="preserve"> </w:t>
      </w:r>
      <w:r w:rsidR="00980E3A" w:rsidRPr="00980E3A">
        <w:rPr>
          <w:b/>
          <w:bCs/>
          <w:color w:val="0070C0"/>
          <w:sz w:val="24"/>
          <w:szCs w:val="24"/>
        </w:rPr>
        <w:t>Jokosti</w:t>
      </w:r>
      <w:r w:rsidR="00517388" w:rsidRPr="00980E3A">
        <w:rPr>
          <w:b/>
          <w:bCs/>
          <w:color w:val="0070C0"/>
          <w:sz w:val="24"/>
          <w:szCs w:val="24"/>
        </w:rPr>
        <w:t xml:space="preserve"> village</w:t>
      </w:r>
      <w:r w:rsidR="00273199" w:rsidRPr="00980E3A">
        <w:rPr>
          <w:color w:val="0070C0"/>
          <w:sz w:val="24"/>
          <w:szCs w:val="24"/>
        </w:rPr>
        <w:t xml:space="preserve"> </w:t>
      </w:r>
      <w:r w:rsidR="00A43787" w:rsidRPr="00980E3A">
        <w:rPr>
          <w:color w:val="0070C0"/>
          <w:sz w:val="24"/>
          <w:szCs w:val="24"/>
        </w:rPr>
        <w:t xml:space="preserve">in </w:t>
      </w:r>
      <w:r w:rsidR="00980E3A" w:rsidRPr="00980E3A">
        <w:rPr>
          <w:color w:val="0070C0"/>
          <w:sz w:val="24"/>
          <w:szCs w:val="24"/>
        </w:rPr>
        <w:t>Central</w:t>
      </w:r>
      <w:r w:rsidR="00F21241" w:rsidRPr="00980E3A">
        <w:rPr>
          <w:color w:val="0070C0"/>
          <w:sz w:val="24"/>
          <w:szCs w:val="24"/>
        </w:rPr>
        <w:t xml:space="preserve"> Jebel Mara</w:t>
      </w:r>
      <w:r w:rsidR="00A43787" w:rsidRPr="00980E3A">
        <w:rPr>
          <w:color w:val="0070C0"/>
          <w:sz w:val="24"/>
          <w:szCs w:val="24"/>
        </w:rPr>
        <w:t xml:space="preserve"> locality</w:t>
      </w:r>
      <w:r w:rsidR="00F21241" w:rsidRPr="00980E3A">
        <w:rPr>
          <w:color w:val="0070C0"/>
          <w:sz w:val="24"/>
          <w:szCs w:val="24"/>
        </w:rPr>
        <w:t xml:space="preserve"> (</w:t>
      </w:r>
      <w:r w:rsidR="00980E3A" w:rsidRPr="00980E3A">
        <w:rPr>
          <w:color w:val="0070C0"/>
          <w:sz w:val="24"/>
          <w:szCs w:val="24"/>
        </w:rPr>
        <w:t>Golo)</w:t>
      </w:r>
      <w:r w:rsidR="00A43787" w:rsidRPr="00980E3A">
        <w:rPr>
          <w:color w:val="0070C0"/>
          <w:sz w:val="24"/>
          <w:szCs w:val="24"/>
        </w:rPr>
        <w:t xml:space="preserve"> </w:t>
      </w:r>
      <w:r w:rsidR="00B5060C" w:rsidRPr="00980E3A">
        <w:rPr>
          <w:color w:val="0070C0"/>
          <w:sz w:val="24"/>
          <w:szCs w:val="24"/>
        </w:rPr>
        <w:t xml:space="preserve">- </w:t>
      </w:r>
      <w:r w:rsidR="00980E3A" w:rsidRPr="00980E3A">
        <w:rPr>
          <w:color w:val="0070C0"/>
          <w:sz w:val="24"/>
          <w:szCs w:val="24"/>
        </w:rPr>
        <w:t>C</w:t>
      </w:r>
      <w:r w:rsidR="00A43787" w:rsidRPr="00980E3A">
        <w:rPr>
          <w:color w:val="0070C0"/>
          <w:sz w:val="24"/>
          <w:szCs w:val="24"/>
        </w:rPr>
        <w:t>entral</w:t>
      </w:r>
      <w:r w:rsidRPr="00980E3A">
        <w:rPr>
          <w:color w:val="0070C0"/>
          <w:sz w:val="24"/>
          <w:szCs w:val="24"/>
        </w:rPr>
        <w:t xml:space="preserve"> Darfur State;</w:t>
      </w:r>
      <w:r w:rsidR="00980E3A">
        <w:rPr>
          <w:color w:val="FF0000"/>
          <w:sz w:val="24"/>
          <w:szCs w:val="24"/>
        </w:rPr>
        <w:t xml:space="preserve"> </w:t>
      </w:r>
      <w:r w:rsidRPr="00980E3A">
        <w:rPr>
          <w:color w:val="0070C0"/>
          <w:sz w:val="24"/>
          <w:szCs w:val="24"/>
        </w:rPr>
        <w:t xml:space="preserve">the activities </w:t>
      </w:r>
      <w:r w:rsidR="00F21241" w:rsidRPr="00980E3A">
        <w:rPr>
          <w:color w:val="0070C0"/>
          <w:sz w:val="24"/>
          <w:szCs w:val="24"/>
        </w:rPr>
        <w:t>include</w:t>
      </w:r>
      <w:r w:rsidR="00517388" w:rsidRPr="00980E3A">
        <w:rPr>
          <w:color w:val="0070C0"/>
          <w:sz w:val="24"/>
          <w:szCs w:val="24"/>
        </w:rPr>
        <w:t xml:space="preserve"> </w:t>
      </w:r>
      <w:r w:rsidR="00980E3A" w:rsidRPr="00980E3A">
        <w:rPr>
          <w:color w:val="0070C0"/>
          <w:sz w:val="24"/>
          <w:szCs w:val="24"/>
        </w:rPr>
        <w:t>rehabilitation of hand dug well,</w:t>
      </w:r>
      <w:r w:rsidR="00873324">
        <w:rPr>
          <w:color w:val="0070C0"/>
          <w:sz w:val="24"/>
          <w:szCs w:val="24"/>
        </w:rPr>
        <w:t xml:space="preserve"> upgrading to mini water yard consists </w:t>
      </w:r>
      <w:r w:rsidR="00980E3A" w:rsidRPr="00980E3A">
        <w:rPr>
          <w:color w:val="0070C0"/>
          <w:sz w:val="24"/>
          <w:szCs w:val="24"/>
        </w:rPr>
        <w:t>installation of submersible pump, solar energy unit, installation of elevated water tank and  water pip</w:t>
      </w:r>
      <w:r w:rsidR="009C7B08">
        <w:rPr>
          <w:color w:val="0070C0"/>
          <w:sz w:val="24"/>
          <w:szCs w:val="24"/>
        </w:rPr>
        <w:t>ework</w:t>
      </w:r>
      <w:r w:rsidR="00980E3A" w:rsidRPr="00980E3A">
        <w:rPr>
          <w:color w:val="0070C0"/>
          <w:sz w:val="24"/>
          <w:szCs w:val="24"/>
        </w:rPr>
        <w:t xml:space="preserve">, and fencing </w:t>
      </w:r>
      <w:r w:rsidR="00566DBD">
        <w:rPr>
          <w:color w:val="0070C0"/>
          <w:sz w:val="24"/>
          <w:szCs w:val="24"/>
        </w:rPr>
        <w:t xml:space="preserve">of </w:t>
      </w:r>
      <w:r w:rsidR="00980E3A" w:rsidRPr="00980E3A">
        <w:rPr>
          <w:color w:val="0070C0"/>
          <w:sz w:val="24"/>
          <w:szCs w:val="24"/>
        </w:rPr>
        <w:t xml:space="preserve">each component </w:t>
      </w:r>
      <w:r w:rsidR="009C7B08">
        <w:rPr>
          <w:color w:val="0070C0"/>
          <w:sz w:val="24"/>
          <w:szCs w:val="24"/>
        </w:rPr>
        <w:t>o</w:t>
      </w:r>
      <w:r w:rsidR="00980E3A" w:rsidRPr="00980E3A">
        <w:rPr>
          <w:color w:val="0070C0"/>
          <w:sz w:val="24"/>
          <w:szCs w:val="24"/>
        </w:rPr>
        <w:t>f the system</w:t>
      </w:r>
      <w:r w:rsidR="00980E3A" w:rsidRPr="00945348">
        <w:rPr>
          <w:color w:val="0070C0"/>
          <w:sz w:val="24"/>
          <w:szCs w:val="24"/>
        </w:rPr>
        <w:t xml:space="preserve">, </w:t>
      </w:r>
      <w:r w:rsidR="00F21241" w:rsidRPr="00945348">
        <w:rPr>
          <w:color w:val="0070C0"/>
          <w:sz w:val="24"/>
          <w:szCs w:val="24"/>
        </w:rPr>
        <w:t>during</w:t>
      </w:r>
      <w:r w:rsidRPr="00945348">
        <w:rPr>
          <w:color w:val="0070C0"/>
          <w:sz w:val="24"/>
          <w:szCs w:val="24"/>
        </w:rPr>
        <w:t xml:space="preserve"> </w:t>
      </w:r>
      <w:r w:rsidR="00273199" w:rsidRPr="00945348">
        <w:rPr>
          <w:color w:val="0070C0"/>
          <w:sz w:val="24"/>
          <w:szCs w:val="24"/>
        </w:rPr>
        <w:t>the period</w:t>
      </w:r>
      <w:r w:rsidRPr="00945348">
        <w:rPr>
          <w:color w:val="0070C0"/>
          <w:sz w:val="24"/>
          <w:szCs w:val="24"/>
        </w:rPr>
        <w:t xml:space="preserve"> from </w:t>
      </w:r>
      <w:r w:rsidR="00873324">
        <w:rPr>
          <w:color w:val="0070C0"/>
          <w:sz w:val="24"/>
          <w:szCs w:val="24"/>
        </w:rPr>
        <w:t>01</w:t>
      </w:r>
      <w:r w:rsidR="00873324" w:rsidRPr="00873324">
        <w:rPr>
          <w:color w:val="0070C0"/>
          <w:sz w:val="24"/>
          <w:szCs w:val="24"/>
          <w:vertAlign w:val="superscript"/>
        </w:rPr>
        <w:t>st</w:t>
      </w:r>
      <w:r w:rsidR="00873324">
        <w:rPr>
          <w:color w:val="0070C0"/>
          <w:sz w:val="24"/>
          <w:szCs w:val="24"/>
        </w:rPr>
        <w:t xml:space="preserve"> Jan</w:t>
      </w:r>
      <w:r w:rsidR="00945348" w:rsidRPr="00945348">
        <w:rPr>
          <w:color w:val="0070C0"/>
          <w:sz w:val="24"/>
          <w:szCs w:val="24"/>
        </w:rPr>
        <w:t xml:space="preserve"> 02</w:t>
      </w:r>
      <w:r w:rsidR="00873324">
        <w:rPr>
          <w:color w:val="0070C0"/>
          <w:sz w:val="24"/>
          <w:szCs w:val="24"/>
        </w:rPr>
        <w:t>5</w:t>
      </w:r>
      <w:r w:rsidR="00945348" w:rsidRPr="00945348">
        <w:rPr>
          <w:color w:val="0070C0"/>
          <w:sz w:val="24"/>
          <w:szCs w:val="24"/>
        </w:rPr>
        <w:t xml:space="preserve"> to </w:t>
      </w:r>
      <w:r w:rsidRPr="00945348">
        <w:rPr>
          <w:color w:val="0070C0"/>
          <w:sz w:val="24"/>
          <w:szCs w:val="24"/>
        </w:rPr>
        <w:t xml:space="preserve"> </w:t>
      </w:r>
      <w:r w:rsidR="00566DBD">
        <w:rPr>
          <w:color w:val="0070C0"/>
          <w:sz w:val="24"/>
          <w:szCs w:val="24"/>
        </w:rPr>
        <w:t>15</w:t>
      </w:r>
      <w:r w:rsidR="00273199" w:rsidRPr="00945348">
        <w:rPr>
          <w:color w:val="0070C0"/>
          <w:sz w:val="24"/>
          <w:szCs w:val="24"/>
          <w:vertAlign w:val="superscript"/>
        </w:rPr>
        <w:t>th</w:t>
      </w:r>
      <w:r w:rsidR="00273199" w:rsidRPr="00945348">
        <w:rPr>
          <w:color w:val="0070C0"/>
          <w:sz w:val="24"/>
          <w:szCs w:val="24"/>
        </w:rPr>
        <w:t xml:space="preserve"> </w:t>
      </w:r>
      <w:r w:rsidR="00873324">
        <w:rPr>
          <w:color w:val="0070C0"/>
          <w:sz w:val="24"/>
          <w:szCs w:val="24"/>
        </w:rPr>
        <w:t>Feb</w:t>
      </w:r>
      <w:r w:rsidRPr="00945348">
        <w:rPr>
          <w:color w:val="0070C0"/>
          <w:sz w:val="24"/>
          <w:szCs w:val="24"/>
        </w:rPr>
        <w:t xml:space="preserve"> 20</w:t>
      </w:r>
      <w:r w:rsidR="00923A5E" w:rsidRPr="00945348">
        <w:rPr>
          <w:color w:val="0070C0"/>
          <w:sz w:val="24"/>
          <w:szCs w:val="24"/>
        </w:rPr>
        <w:t>2</w:t>
      </w:r>
      <w:r w:rsidR="00873324">
        <w:rPr>
          <w:color w:val="0070C0"/>
          <w:sz w:val="24"/>
          <w:szCs w:val="24"/>
        </w:rPr>
        <w:t>5</w:t>
      </w:r>
      <w:r w:rsidRPr="00945348">
        <w:rPr>
          <w:color w:val="0070C0"/>
          <w:sz w:val="24"/>
          <w:szCs w:val="24"/>
        </w:rPr>
        <w:t>.</w:t>
      </w:r>
    </w:p>
    <w:p w14:paraId="7540896A" w14:textId="77777777" w:rsidR="00230781" w:rsidRPr="000E3112" w:rsidRDefault="003D1D52" w:rsidP="002E26B8">
      <w:pPr>
        <w:spacing w:line="259" w:lineRule="auto"/>
        <w:ind w:left="31" w:right="0" w:hanging="10"/>
        <w:jc w:val="left"/>
        <w:rPr>
          <w:color w:val="0070C0"/>
        </w:rPr>
      </w:pPr>
      <w:r w:rsidRPr="000E3112">
        <w:rPr>
          <w:b/>
          <w:bCs/>
          <w:color w:val="0070C0"/>
          <w:u w:val="single" w:color="000000"/>
        </w:rPr>
        <w:t>Primary Functions</w:t>
      </w:r>
      <w:r w:rsidRPr="000E3112">
        <w:rPr>
          <w:color w:val="0070C0"/>
          <w:u w:val="single" w:color="000000"/>
        </w:rPr>
        <w:t>:</w:t>
      </w:r>
    </w:p>
    <w:p w14:paraId="47E48D8F" w14:textId="223172A0" w:rsidR="004B7DC7" w:rsidRPr="000E3112" w:rsidRDefault="003D1D52" w:rsidP="002E26B8">
      <w:pPr>
        <w:spacing w:after="197"/>
        <w:ind w:left="28"/>
        <w:jc w:val="left"/>
        <w:rPr>
          <w:color w:val="0070C0"/>
        </w:rPr>
      </w:pPr>
      <w:r w:rsidRPr="000E3112">
        <w:rPr>
          <w:color w:val="0070C0"/>
        </w:rPr>
        <w:t>Under the overall guidance and direct sup</w:t>
      </w:r>
      <w:r w:rsidR="00F06A35" w:rsidRPr="000E3112">
        <w:rPr>
          <w:color w:val="0070C0"/>
        </w:rPr>
        <w:t xml:space="preserve">ervision of </w:t>
      </w:r>
      <w:r w:rsidR="00AB594D" w:rsidRPr="000E3112">
        <w:rPr>
          <w:color w:val="0070C0"/>
        </w:rPr>
        <w:t>CRS</w:t>
      </w:r>
      <w:r w:rsidR="00F06A35" w:rsidRPr="000E3112">
        <w:rPr>
          <w:color w:val="0070C0"/>
        </w:rPr>
        <w:t xml:space="preserve"> </w:t>
      </w:r>
      <w:r w:rsidR="00B5060C" w:rsidRPr="000E3112">
        <w:rPr>
          <w:color w:val="0070C0"/>
        </w:rPr>
        <w:t>WASH</w:t>
      </w:r>
      <w:r w:rsidR="00873324">
        <w:rPr>
          <w:color w:val="0070C0"/>
        </w:rPr>
        <w:t xml:space="preserve"> Senior </w:t>
      </w:r>
      <w:r w:rsidR="00AE1AAB" w:rsidRPr="000E3112">
        <w:rPr>
          <w:color w:val="0070C0"/>
        </w:rPr>
        <w:t xml:space="preserve">project officer </w:t>
      </w:r>
      <w:r w:rsidR="005C0A7A">
        <w:rPr>
          <w:color w:val="0070C0"/>
        </w:rPr>
        <w:t>(</w:t>
      </w:r>
      <w:r w:rsidR="00873324">
        <w:rPr>
          <w:color w:val="0070C0"/>
        </w:rPr>
        <w:t>S</w:t>
      </w:r>
      <w:r w:rsidR="00F06A35" w:rsidRPr="000E3112">
        <w:rPr>
          <w:color w:val="0070C0"/>
        </w:rPr>
        <w:t>PO</w:t>
      </w:r>
      <w:r w:rsidR="005C0A7A">
        <w:rPr>
          <w:color w:val="0070C0"/>
        </w:rPr>
        <w:t>)</w:t>
      </w:r>
      <w:r w:rsidR="00F06A35" w:rsidRPr="000E3112">
        <w:rPr>
          <w:color w:val="0070C0"/>
        </w:rPr>
        <w:t xml:space="preserve">, </w:t>
      </w:r>
      <w:r w:rsidR="00A74B87" w:rsidRPr="000E3112">
        <w:rPr>
          <w:color w:val="0070C0"/>
        </w:rPr>
        <w:t xml:space="preserve">the </w:t>
      </w:r>
      <w:r w:rsidR="000E3112" w:rsidRPr="000E3112">
        <w:rPr>
          <w:b/>
          <w:bCs/>
          <w:color w:val="0070C0"/>
        </w:rPr>
        <w:t>contractor</w:t>
      </w:r>
      <w:r w:rsidR="00B5060C" w:rsidRPr="000E3112">
        <w:rPr>
          <w:b/>
          <w:bCs/>
          <w:color w:val="0070C0"/>
        </w:rPr>
        <w:t xml:space="preserve"> </w:t>
      </w:r>
      <w:r w:rsidR="00A74B87" w:rsidRPr="000E3112">
        <w:rPr>
          <w:color w:val="0070C0"/>
        </w:rPr>
        <w:t>should</w:t>
      </w:r>
      <w:r w:rsidR="00F06A35" w:rsidRPr="000E3112">
        <w:rPr>
          <w:color w:val="0070C0"/>
        </w:rPr>
        <w:t xml:space="preserve"> </w:t>
      </w:r>
      <w:r w:rsidR="009C7B08" w:rsidRPr="000E3112">
        <w:rPr>
          <w:color w:val="0070C0"/>
        </w:rPr>
        <w:t>rehabilitate,</w:t>
      </w:r>
      <w:r w:rsidR="00B5060C" w:rsidRPr="000E3112">
        <w:rPr>
          <w:color w:val="0070C0"/>
        </w:rPr>
        <w:t xml:space="preserve"> </w:t>
      </w:r>
      <w:r w:rsidR="000E3112" w:rsidRPr="000E3112">
        <w:rPr>
          <w:color w:val="0070C0"/>
        </w:rPr>
        <w:t>and upgrade one</w:t>
      </w:r>
      <w:r w:rsidR="00B5060C" w:rsidRPr="000E3112">
        <w:rPr>
          <w:color w:val="0070C0"/>
        </w:rPr>
        <w:t xml:space="preserve"> hand dug well</w:t>
      </w:r>
      <w:r w:rsidR="000E3112" w:rsidRPr="000E3112">
        <w:rPr>
          <w:color w:val="0070C0"/>
        </w:rPr>
        <w:t xml:space="preserve"> to water supply, </w:t>
      </w:r>
      <w:r w:rsidR="00566DBD" w:rsidRPr="000E3112">
        <w:rPr>
          <w:color w:val="0070C0"/>
        </w:rPr>
        <w:t>storage,</w:t>
      </w:r>
      <w:r w:rsidR="000E3112" w:rsidRPr="000E3112">
        <w:rPr>
          <w:color w:val="0070C0"/>
        </w:rPr>
        <w:t xml:space="preserve"> and distribution system</w:t>
      </w:r>
      <w:r w:rsidR="004B7DC7" w:rsidRPr="000E3112">
        <w:rPr>
          <w:color w:val="0070C0"/>
        </w:rPr>
        <w:t xml:space="preserve"> </w:t>
      </w:r>
      <w:r w:rsidR="00C1369D" w:rsidRPr="000E3112">
        <w:rPr>
          <w:color w:val="0070C0"/>
        </w:rPr>
        <w:t>in line with</w:t>
      </w:r>
      <w:r w:rsidR="00B5060C" w:rsidRPr="000E3112">
        <w:rPr>
          <w:color w:val="0070C0"/>
        </w:rPr>
        <w:t xml:space="preserve"> technical </w:t>
      </w:r>
      <w:r w:rsidR="00607AE5" w:rsidRPr="000E3112">
        <w:rPr>
          <w:color w:val="0070C0"/>
        </w:rPr>
        <w:t>guidelines</w:t>
      </w:r>
      <w:r w:rsidR="0082651B" w:rsidRPr="000E3112">
        <w:rPr>
          <w:color w:val="0070C0"/>
        </w:rPr>
        <w:t xml:space="preserve"> </w:t>
      </w:r>
      <w:r w:rsidR="005C0A7A">
        <w:rPr>
          <w:color w:val="0070C0"/>
        </w:rPr>
        <w:t xml:space="preserve">of </w:t>
      </w:r>
      <w:r w:rsidR="005C0A7A" w:rsidRPr="000E3112">
        <w:rPr>
          <w:color w:val="0070C0"/>
        </w:rPr>
        <w:t xml:space="preserve">Water </w:t>
      </w:r>
      <w:r w:rsidR="00CE2599">
        <w:rPr>
          <w:color w:val="0070C0"/>
        </w:rPr>
        <w:t xml:space="preserve">and </w:t>
      </w:r>
      <w:r w:rsidR="005C0A7A" w:rsidRPr="000E3112">
        <w:rPr>
          <w:color w:val="0070C0"/>
        </w:rPr>
        <w:t xml:space="preserve">Environmental Sanitation Project (WES)-Sudan </w:t>
      </w:r>
      <w:r w:rsidR="005C0A7A">
        <w:rPr>
          <w:color w:val="0070C0"/>
        </w:rPr>
        <w:t>and</w:t>
      </w:r>
      <w:r w:rsidR="00D05E3A" w:rsidRPr="000E3112">
        <w:rPr>
          <w:color w:val="0070C0"/>
        </w:rPr>
        <w:t xml:space="preserve"> CRS field staff</w:t>
      </w:r>
      <w:r w:rsidR="00273199" w:rsidRPr="000E3112">
        <w:rPr>
          <w:color w:val="0070C0"/>
        </w:rPr>
        <w:t>.</w:t>
      </w:r>
    </w:p>
    <w:p w14:paraId="26179013" w14:textId="555B908B" w:rsidR="00BA5AC9" w:rsidRPr="000E3112" w:rsidRDefault="0082651B" w:rsidP="002E26B8">
      <w:pPr>
        <w:spacing w:after="197"/>
        <w:ind w:left="28"/>
        <w:jc w:val="left"/>
        <w:rPr>
          <w:b/>
          <w:bCs/>
          <w:color w:val="0070C0"/>
        </w:rPr>
      </w:pPr>
      <w:r w:rsidRPr="000E3112">
        <w:rPr>
          <w:b/>
          <w:bCs/>
          <w:color w:val="0070C0"/>
        </w:rPr>
        <w:t xml:space="preserve">The </w:t>
      </w:r>
      <w:r w:rsidR="000E3112" w:rsidRPr="000E3112">
        <w:rPr>
          <w:b/>
          <w:bCs/>
          <w:color w:val="0070C0"/>
        </w:rPr>
        <w:t>contractor</w:t>
      </w:r>
      <w:r w:rsidRPr="000E3112">
        <w:rPr>
          <w:b/>
          <w:bCs/>
          <w:color w:val="0070C0"/>
        </w:rPr>
        <w:t xml:space="preserve"> responsibilities</w:t>
      </w:r>
      <w:r w:rsidR="00BA5AC9" w:rsidRPr="000E3112">
        <w:rPr>
          <w:b/>
          <w:bCs/>
          <w:color w:val="0070C0"/>
        </w:rPr>
        <w:t>:</w:t>
      </w:r>
    </w:p>
    <w:p w14:paraId="70FEFCAB" w14:textId="4F11BA97" w:rsidR="006445C9" w:rsidRDefault="006445C9" w:rsidP="002E26B8">
      <w:pPr>
        <w:spacing w:after="0" w:line="240" w:lineRule="auto"/>
        <w:jc w:val="left"/>
        <w:rPr>
          <w:rFonts w:cstheme="minorHAnsi"/>
          <w:bCs/>
          <w:color w:val="0070C0"/>
          <w:sz w:val="24"/>
          <w:szCs w:val="24"/>
        </w:rPr>
      </w:pPr>
      <w:r w:rsidRPr="000E3112">
        <w:rPr>
          <w:rFonts w:cstheme="minorHAnsi"/>
          <w:bCs/>
          <w:color w:val="0070C0"/>
          <w:sz w:val="24"/>
          <w:szCs w:val="24"/>
        </w:rPr>
        <w:t xml:space="preserve">The specific tasks of the </w:t>
      </w:r>
      <w:r w:rsidR="000E3112" w:rsidRPr="000E3112">
        <w:rPr>
          <w:rFonts w:cstheme="minorHAnsi"/>
          <w:bCs/>
          <w:color w:val="0070C0"/>
          <w:sz w:val="24"/>
          <w:szCs w:val="24"/>
        </w:rPr>
        <w:t>contractor</w:t>
      </w:r>
      <w:r w:rsidR="0021406D" w:rsidRPr="000E3112">
        <w:rPr>
          <w:rFonts w:cstheme="minorHAnsi"/>
          <w:bCs/>
          <w:color w:val="0070C0"/>
          <w:sz w:val="24"/>
          <w:szCs w:val="24"/>
        </w:rPr>
        <w:t xml:space="preserve"> under this scope of work</w:t>
      </w:r>
      <w:r w:rsidRPr="000E3112">
        <w:rPr>
          <w:rFonts w:cstheme="minorHAnsi"/>
          <w:bCs/>
          <w:color w:val="0070C0"/>
          <w:sz w:val="24"/>
          <w:szCs w:val="24"/>
        </w:rPr>
        <w:t xml:space="preserve"> should be implemented under direct supervision and instruction of CRS field staff,</w:t>
      </w:r>
      <w:r w:rsidR="009C7B08">
        <w:rPr>
          <w:rFonts w:cstheme="minorHAnsi"/>
          <w:bCs/>
          <w:color w:val="0070C0"/>
          <w:sz w:val="24"/>
          <w:szCs w:val="24"/>
        </w:rPr>
        <w:t xml:space="preserve"> and each </w:t>
      </w:r>
      <w:r w:rsidR="00AF7AB8">
        <w:rPr>
          <w:rFonts w:cstheme="minorHAnsi"/>
          <w:bCs/>
          <w:color w:val="0070C0"/>
          <w:sz w:val="24"/>
          <w:szCs w:val="24"/>
        </w:rPr>
        <w:t xml:space="preserve">completed </w:t>
      </w:r>
      <w:r w:rsidR="009C7B08">
        <w:rPr>
          <w:rFonts w:cstheme="minorHAnsi"/>
          <w:bCs/>
          <w:color w:val="0070C0"/>
          <w:sz w:val="24"/>
          <w:szCs w:val="24"/>
        </w:rPr>
        <w:t xml:space="preserve">stage of the work should be </w:t>
      </w:r>
      <w:r w:rsidR="00AF7AB8">
        <w:rPr>
          <w:rFonts w:cstheme="minorHAnsi"/>
          <w:bCs/>
          <w:color w:val="0070C0"/>
          <w:sz w:val="24"/>
          <w:szCs w:val="24"/>
        </w:rPr>
        <w:t xml:space="preserve">accepted and </w:t>
      </w:r>
      <w:r w:rsidR="00976D07">
        <w:rPr>
          <w:rFonts w:cstheme="minorHAnsi"/>
          <w:bCs/>
          <w:color w:val="0070C0"/>
          <w:sz w:val="24"/>
          <w:szCs w:val="24"/>
        </w:rPr>
        <w:t>approved by</w:t>
      </w:r>
      <w:r w:rsidRPr="000E3112">
        <w:rPr>
          <w:rFonts w:cstheme="minorHAnsi"/>
          <w:bCs/>
          <w:color w:val="0070C0"/>
          <w:sz w:val="24"/>
          <w:szCs w:val="24"/>
        </w:rPr>
        <w:t xml:space="preserve"> </w:t>
      </w:r>
      <w:r w:rsidR="00AF7AB8">
        <w:rPr>
          <w:rFonts w:cstheme="minorHAnsi"/>
          <w:bCs/>
          <w:color w:val="0070C0"/>
          <w:sz w:val="24"/>
          <w:szCs w:val="24"/>
        </w:rPr>
        <w:t>CRS field staff</w:t>
      </w:r>
      <w:r w:rsidR="005C0A7A">
        <w:rPr>
          <w:rFonts w:cstheme="minorHAnsi"/>
          <w:bCs/>
          <w:color w:val="0070C0"/>
          <w:sz w:val="24"/>
          <w:szCs w:val="24"/>
        </w:rPr>
        <w:t>,</w:t>
      </w:r>
      <w:r w:rsidR="00AF7AB8">
        <w:rPr>
          <w:rFonts w:cstheme="minorHAnsi"/>
          <w:bCs/>
          <w:color w:val="0070C0"/>
          <w:sz w:val="24"/>
          <w:szCs w:val="24"/>
        </w:rPr>
        <w:t xml:space="preserve"> and </w:t>
      </w:r>
      <w:r w:rsidR="005C0A7A">
        <w:rPr>
          <w:rFonts w:cstheme="minorHAnsi"/>
          <w:bCs/>
          <w:color w:val="0070C0"/>
          <w:sz w:val="24"/>
          <w:szCs w:val="24"/>
        </w:rPr>
        <w:t xml:space="preserve">the contractor should implement and </w:t>
      </w:r>
      <w:r w:rsidR="00AF7AB8">
        <w:rPr>
          <w:rFonts w:cstheme="minorHAnsi"/>
          <w:bCs/>
          <w:color w:val="0070C0"/>
          <w:sz w:val="24"/>
          <w:szCs w:val="24"/>
        </w:rPr>
        <w:t>complete any required repair or amendment before starting the next stage. T</w:t>
      </w:r>
      <w:r w:rsidRPr="000E3112">
        <w:rPr>
          <w:rFonts w:cstheme="minorHAnsi"/>
          <w:bCs/>
          <w:color w:val="0070C0"/>
          <w:sz w:val="24"/>
          <w:szCs w:val="24"/>
        </w:rPr>
        <w:t xml:space="preserve">he </w:t>
      </w:r>
      <w:r w:rsidR="00BF6140" w:rsidRPr="000E3112">
        <w:rPr>
          <w:rFonts w:cstheme="minorHAnsi"/>
          <w:bCs/>
          <w:color w:val="0070C0"/>
          <w:sz w:val="24"/>
          <w:szCs w:val="24"/>
        </w:rPr>
        <w:t>work</w:t>
      </w:r>
      <w:r w:rsidRPr="000E3112">
        <w:rPr>
          <w:rFonts w:cstheme="minorHAnsi"/>
          <w:bCs/>
          <w:color w:val="0070C0"/>
          <w:sz w:val="24"/>
          <w:szCs w:val="24"/>
        </w:rPr>
        <w:t xml:space="preserve"> includ</w:t>
      </w:r>
      <w:r w:rsidR="0021406D" w:rsidRPr="000E3112">
        <w:rPr>
          <w:rFonts w:cstheme="minorHAnsi"/>
          <w:bCs/>
          <w:color w:val="0070C0"/>
          <w:sz w:val="24"/>
          <w:szCs w:val="24"/>
        </w:rPr>
        <w:t>e</w:t>
      </w:r>
      <w:r w:rsidR="00AF7AB8">
        <w:rPr>
          <w:rFonts w:cstheme="minorHAnsi"/>
          <w:bCs/>
          <w:color w:val="0070C0"/>
          <w:sz w:val="24"/>
          <w:szCs w:val="24"/>
        </w:rPr>
        <w:t>s</w:t>
      </w:r>
      <w:r w:rsidRPr="000E3112">
        <w:rPr>
          <w:rFonts w:cstheme="minorHAnsi"/>
          <w:bCs/>
          <w:color w:val="0070C0"/>
          <w:sz w:val="24"/>
          <w:szCs w:val="24"/>
        </w:rPr>
        <w:t xml:space="preserve">, but not </w:t>
      </w:r>
      <w:r w:rsidR="0021406D" w:rsidRPr="000E3112">
        <w:rPr>
          <w:rFonts w:cstheme="minorHAnsi"/>
          <w:bCs/>
          <w:color w:val="0070C0"/>
          <w:sz w:val="24"/>
          <w:szCs w:val="24"/>
        </w:rPr>
        <w:t>limited to</w:t>
      </w:r>
      <w:r w:rsidRPr="000E3112">
        <w:rPr>
          <w:rFonts w:cstheme="minorHAnsi"/>
          <w:bCs/>
          <w:color w:val="0070C0"/>
          <w:sz w:val="24"/>
          <w:szCs w:val="24"/>
        </w:rPr>
        <w:t xml:space="preserve"> the follow</w:t>
      </w:r>
      <w:r w:rsidR="0021406D" w:rsidRPr="000E3112">
        <w:rPr>
          <w:rFonts w:cstheme="minorHAnsi"/>
          <w:bCs/>
          <w:color w:val="0070C0"/>
          <w:sz w:val="24"/>
          <w:szCs w:val="24"/>
        </w:rPr>
        <w:t>ing</w:t>
      </w:r>
      <w:r w:rsidRPr="000E3112">
        <w:rPr>
          <w:rFonts w:cstheme="minorHAnsi"/>
          <w:bCs/>
          <w:color w:val="0070C0"/>
          <w:sz w:val="24"/>
          <w:szCs w:val="24"/>
        </w:rPr>
        <w:t>:</w:t>
      </w:r>
    </w:p>
    <w:p w14:paraId="36F25BD9" w14:textId="770071BF" w:rsidR="00B72E58" w:rsidRPr="00AE29FB" w:rsidRDefault="00B72E58" w:rsidP="00AE29FB">
      <w:pPr>
        <w:pStyle w:val="ListParagraph"/>
        <w:numPr>
          <w:ilvl w:val="0"/>
          <w:numId w:val="35"/>
        </w:numPr>
        <w:spacing w:after="0" w:line="240" w:lineRule="auto"/>
        <w:jc w:val="left"/>
        <w:rPr>
          <w:rFonts w:cstheme="minorHAnsi"/>
          <w:bCs/>
          <w:color w:val="0070C0"/>
          <w:sz w:val="24"/>
          <w:szCs w:val="24"/>
        </w:rPr>
      </w:pPr>
      <w:r w:rsidRPr="00AE29FB">
        <w:rPr>
          <w:rFonts w:cstheme="minorHAnsi"/>
          <w:b/>
          <w:color w:val="0070C0"/>
          <w:sz w:val="24"/>
          <w:szCs w:val="24"/>
        </w:rPr>
        <w:t xml:space="preserve">Rehabilitation of </w:t>
      </w:r>
      <w:r w:rsidR="005C0A7A" w:rsidRPr="00AE29FB">
        <w:rPr>
          <w:rFonts w:cstheme="minorHAnsi"/>
          <w:b/>
          <w:color w:val="0070C0"/>
          <w:sz w:val="24"/>
          <w:szCs w:val="24"/>
        </w:rPr>
        <w:t xml:space="preserve">hand dug </w:t>
      </w:r>
      <w:r w:rsidRPr="00AE29FB">
        <w:rPr>
          <w:rFonts w:cstheme="minorHAnsi"/>
          <w:b/>
          <w:color w:val="0070C0"/>
          <w:sz w:val="24"/>
          <w:szCs w:val="24"/>
        </w:rPr>
        <w:t>well:</w:t>
      </w:r>
      <w:r w:rsidRPr="00AE29FB">
        <w:rPr>
          <w:rFonts w:cstheme="minorHAnsi"/>
          <w:bCs/>
          <w:color w:val="0070C0"/>
          <w:sz w:val="24"/>
          <w:szCs w:val="24"/>
        </w:rPr>
        <w:t xml:space="preserve"> </w:t>
      </w:r>
      <w:r w:rsidRPr="00AE29FB">
        <w:rPr>
          <w:rFonts w:cstheme="minorHAnsi"/>
          <w:bCs/>
          <w:i/>
          <w:iCs/>
          <w:color w:val="0070C0"/>
          <w:sz w:val="18"/>
          <w:szCs w:val="18"/>
        </w:rPr>
        <w:t>(</w:t>
      </w:r>
      <w:r w:rsidR="00DF6530">
        <w:rPr>
          <w:rFonts w:cstheme="minorHAnsi"/>
          <w:bCs/>
          <w:i/>
          <w:iCs/>
          <w:color w:val="0070C0"/>
          <w:sz w:val="18"/>
          <w:szCs w:val="18"/>
        </w:rPr>
        <w:t>A</w:t>
      </w:r>
      <w:r w:rsidR="0046747A" w:rsidRPr="00AE29FB">
        <w:rPr>
          <w:rFonts w:cstheme="minorHAnsi"/>
          <w:bCs/>
          <w:i/>
          <w:iCs/>
          <w:color w:val="0070C0"/>
          <w:sz w:val="18"/>
          <w:szCs w:val="18"/>
        </w:rPr>
        <w:t xml:space="preserve">t: </w:t>
      </w:r>
      <w:r w:rsidRPr="00AE29FB">
        <w:rPr>
          <w:rFonts w:cstheme="minorHAnsi"/>
          <w:bCs/>
          <w:i/>
          <w:iCs/>
          <w:color w:val="0070C0"/>
          <w:sz w:val="18"/>
          <w:szCs w:val="18"/>
        </w:rPr>
        <w:t xml:space="preserve">coordinate: </w:t>
      </w:r>
      <w:r w:rsidR="009F5644" w:rsidRPr="00AE29FB">
        <w:rPr>
          <w:rFonts w:cstheme="minorHAnsi"/>
          <w:bCs/>
          <w:i/>
          <w:iCs/>
          <w:color w:val="0070C0"/>
          <w:sz w:val="18"/>
          <w:szCs w:val="18"/>
        </w:rPr>
        <w:t xml:space="preserve">Long E: </w:t>
      </w:r>
      <w:r w:rsidR="00976D07" w:rsidRPr="00AE29FB">
        <w:rPr>
          <w:rFonts w:cstheme="minorHAnsi"/>
          <w:bCs/>
          <w:i/>
          <w:iCs/>
          <w:color w:val="0070C0"/>
          <w:sz w:val="18"/>
          <w:szCs w:val="18"/>
        </w:rPr>
        <w:t>24.34771 Lat</w:t>
      </w:r>
      <w:r w:rsidRPr="00AE29FB">
        <w:rPr>
          <w:rFonts w:cstheme="minorHAnsi"/>
          <w:bCs/>
          <w:i/>
          <w:iCs/>
          <w:color w:val="0070C0"/>
          <w:sz w:val="18"/>
          <w:szCs w:val="18"/>
        </w:rPr>
        <w:t xml:space="preserve"> N: 13.1317</w:t>
      </w:r>
      <w:r w:rsidR="00AA35D0" w:rsidRPr="00AE29FB">
        <w:rPr>
          <w:rFonts w:cstheme="minorHAnsi"/>
          <w:bCs/>
          <w:i/>
          <w:iCs/>
          <w:color w:val="0070C0"/>
          <w:sz w:val="18"/>
          <w:szCs w:val="18"/>
        </w:rPr>
        <w:t>4</w:t>
      </w:r>
      <w:r w:rsidRPr="00AE29FB">
        <w:rPr>
          <w:rFonts w:cstheme="minorHAnsi"/>
          <w:bCs/>
          <w:i/>
          <w:iCs/>
          <w:color w:val="0070C0"/>
          <w:sz w:val="18"/>
          <w:szCs w:val="18"/>
        </w:rPr>
        <w:t xml:space="preserve"> altitude: 16</w:t>
      </w:r>
      <w:r w:rsidR="00873324">
        <w:rPr>
          <w:rFonts w:cstheme="minorHAnsi"/>
          <w:bCs/>
          <w:i/>
          <w:iCs/>
          <w:color w:val="0070C0"/>
          <w:sz w:val="18"/>
          <w:szCs w:val="18"/>
        </w:rPr>
        <w:t>80</w:t>
      </w:r>
      <w:r w:rsidRPr="00AE29FB">
        <w:rPr>
          <w:rFonts w:cstheme="minorHAnsi"/>
          <w:bCs/>
          <w:i/>
          <w:iCs/>
          <w:color w:val="0070C0"/>
          <w:sz w:val="18"/>
          <w:szCs w:val="18"/>
        </w:rPr>
        <w:t xml:space="preserve"> m)</w:t>
      </w:r>
    </w:p>
    <w:p w14:paraId="20C2FA40" w14:textId="35F00E48" w:rsidR="005A79E7" w:rsidRPr="002C3577" w:rsidRDefault="00873324"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Remove existing </w:t>
      </w:r>
      <w:r w:rsidR="00F1798A">
        <w:rPr>
          <w:rFonts w:cstheme="minorHAnsi"/>
          <w:bCs/>
          <w:color w:val="0070C0"/>
          <w:sz w:val="24"/>
          <w:szCs w:val="24"/>
        </w:rPr>
        <w:t>reinforced cover and b</w:t>
      </w:r>
      <w:r w:rsidR="00FB1112" w:rsidRPr="002C3577">
        <w:rPr>
          <w:rFonts w:cstheme="minorHAnsi"/>
          <w:bCs/>
          <w:color w:val="0070C0"/>
          <w:sz w:val="24"/>
          <w:szCs w:val="24"/>
        </w:rPr>
        <w:t xml:space="preserve">uild and </w:t>
      </w:r>
      <w:r w:rsidR="000928C1">
        <w:rPr>
          <w:rFonts w:cstheme="minorHAnsi"/>
          <w:bCs/>
          <w:color w:val="0070C0"/>
          <w:sz w:val="24"/>
          <w:szCs w:val="24"/>
        </w:rPr>
        <w:t>raise</w:t>
      </w:r>
      <w:r w:rsidR="005A79E7" w:rsidRPr="002C3577">
        <w:rPr>
          <w:rFonts w:cstheme="minorHAnsi"/>
          <w:bCs/>
          <w:color w:val="0070C0"/>
          <w:sz w:val="24"/>
          <w:szCs w:val="24"/>
        </w:rPr>
        <w:t xml:space="preserve"> the </w:t>
      </w:r>
      <w:r w:rsidR="000928C1" w:rsidRPr="002C3577">
        <w:rPr>
          <w:rFonts w:cstheme="minorHAnsi"/>
          <w:bCs/>
          <w:color w:val="0070C0"/>
          <w:sz w:val="24"/>
          <w:szCs w:val="24"/>
        </w:rPr>
        <w:t>top</w:t>
      </w:r>
      <w:r w:rsidR="000928C1">
        <w:rPr>
          <w:rFonts w:cstheme="minorHAnsi"/>
          <w:bCs/>
          <w:color w:val="0070C0"/>
          <w:sz w:val="24"/>
          <w:szCs w:val="24"/>
        </w:rPr>
        <w:t xml:space="preserve"> </w:t>
      </w:r>
      <w:r w:rsidR="005A79E7" w:rsidRPr="002C3577">
        <w:rPr>
          <w:rFonts w:cstheme="minorHAnsi"/>
          <w:bCs/>
          <w:color w:val="0070C0"/>
          <w:sz w:val="24"/>
          <w:szCs w:val="24"/>
        </w:rPr>
        <w:t xml:space="preserve">of the lining </w:t>
      </w:r>
      <w:r w:rsidR="005906D4" w:rsidRPr="002C3577">
        <w:rPr>
          <w:rFonts w:cstheme="minorHAnsi"/>
          <w:bCs/>
          <w:color w:val="0070C0"/>
          <w:sz w:val="24"/>
          <w:szCs w:val="24"/>
        </w:rPr>
        <w:t xml:space="preserve">above ground surface by additional </w:t>
      </w:r>
      <w:r w:rsidR="007951FF">
        <w:rPr>
          <w:rFonts w:cstheme="minorHAnsi"/>
          <w:bCs/>
          <w:color w:val="0070C0"/>
          <w:sz w:val="24"/>
          <w:szCs w:val="24"/>
        </w:rPr>
        <w:t>1</w:t>
      </w:r>
      <w:r w:rsidR="005906D4" w:rsidRPr="002C3577">
        <w:rPr>
          <w:rFonts w:cstheme="minorHAnsi"/>
          <w:bCs/>
          <w:color w:val="0070C0"/>
          <w:sz w:val="24"/>
          <w:szCs w:val="24"/>
        </w:rPr>
        <w:t xml:space="preserve"> meter</w:t>
      </w:r>
      <w:r w:rsidR="000928C1">
        <w:rPr>
          <w:rFonts w:cstheme="minorHAnsi"/>
          <w:bCs/>
          <w:color w:val="0070C0"/>
          <w:sz w:val="24"/>
          <w:szCs w:val="24"/>
        </w:rPr>
        <w:t>,</w:t>
      </w:r>
      <w:r w:rsidR="00FB1112" w:rsidRPr="002C3577">
        <w:rPr>
          <w:rFonts w:cstheme="minorHAnsi"/>
          <w:bCs/>
          <w:color w:val="0070C0"/>
          <w:sz w:val="24"/>
          <w:szCs w:val="24"/>
        </w:rPr>
        <w:t xml:space="preserve"> </w:t>
      </w:r>
      <w:r w:rsidR="000928C1">
        <w:rPr>
          <w:rFonts w:cstheme="minorHAnsi"/>
          <w:bCs/>
          <w:color w:val="0070C0"/>
          <w:sz w:val="24"/>
          <w:szCs w:val="24"/>
        </w:rPr>
        <w:t>should</w:t>
      </w:r>
      <w:r w:rsidR="00FB1112" w:rsidRPr="002C3577">
        <w:rPr>
          <w:rFonts w:cstheme="minorHAnsi"/>
          <w:bCs/>
          <w:color w:val="0070C0"/>
          <w:sz w:val="24"/>
          <w:szCs w:val="24"/>
        </w:rPr>
        <w:t xml:space="preserve"> be </w:t>
      </w:r>
      <w:r w:rsidR="005906D4" w:rsidRPr="002C3577">
        <w:rPr>
          <w:rFonts w:cstheme="minorHAnsi"/>
          <w:bCs/>
          <w:color w:val="0070C0"/>
          <w:sz w:val="24"/>
          <w:szCs w:val="24"/>
        </w:rPr>
        <w:t xml:space="preserve">built of red bricks </w:t>
      </w:r>
      <w:r w:rsidR="008D3D19" w:rsidRPr="002C3577">
        <w:rPr>
          <w:rFonts w:cstheme="minorHAnsi"/>
          <w:bCs/>
          <w:color w:val="0070C0"/>
          <w:sz w:val="24"/>
          <w:szCs w:val="24"/>
        </w:rPr>
        <w:t>and/</w:t>
      </w:r>
      <w:r w:rsidR="005906D4" w:rsidRPr="002C3577">
        <w:rPr>
          <w:rFonts w:cstheme="minorHAnsi"/>
          <w:bCs/>
          <w:color w:val="0070C0"/>
          <w:sz w:val="24"/>
          <w:szCs w:val="24"/>
        </w:rPr>
        <w:t xml:space="preserve">or stones and cement-sand mortar. </w:t>
      </w:r>
      <w:r w:rsidR="005906D4" w:rsidRPr="002C3577">
        <w:rPr>
          <w:rFonts w:cstheme="minorHAnsi"/>
          <w:bCs/>
          <w:i/>
          <w:iCs/>
          <w:color w:val="0070C0"/>
          <w:sz w:val="24"/>
          <w:szCs w:val="24"/>
        </w:rPr>
        <w:t xml:space="preserve">(the diameter of the well is </w:t>
      </w:r>
      <w:r w:rsidR="00DB0CB7">
        <w:rPr>
          <w:rFonts w:cstheme="minorHAnsi"/>
          <w:bCs/>
          <w:i/>
          <w:iCs/>
          <w:color w:val="0070C0"/>
          <w:sz w:val="24"/>
          <w:szCs w:val="24"/>
        </w:rPr>
        <w:t>2.</w:t>
      </w:r>
      <w:r w:rsidR="007951FF">
        <w:rPr>
          <w:rFonts w:cstheme="minorHAnsi"/>
          <w:bCs/>
          <w:i/>
          <w:iCs/>
          <w:color w:val="0070C0"/>
          <w:sz w:val="24"/>
          <w:szCs w:val="24"/>
        </w:rPr>
        <w:t>25</w:t>
      </w:r>
      <w:r w:rsidR="005906D4" w:rsidRPr="002C3577">
        <w:rPr>
          <w:rFonts w:cstheme="minorHAnsi"/>
          <w:bCs/>
          <w:i/>
          <w:iCs/>
          <w:color w:val="0070C0"/>
          <w:sz w:val="24"/>
          <w:szCs w:val="24"/>
        </w:rPr>
        <w:t xml:space="preserve"> meters)</w:t>
      </w:r>
    </w:p>
    <w:p w14:paraId="7713757E" w14:textId="18BC9860" w:rsidR="005906D4" w:rsidRDefault="005906D4"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Construct </w:t>
      </w:r>
      <w:r w:rsidR="008D3D19">
        <w:rPr>
          <w:rFonts w:cstheme="minorHAnsi"/>
          <w:bCs/>
          <w:color w:val="0070C0"/>
          <w:sz w:val="24"/>
          <w:szCs w:val="24"/>
        </w:rPr>
        <w:t>a tight</w:t>
      </w:r>
      <w:r w:rsidR="007E4CCA">
        <w:rPr>
          <w:rFonts w:cstheme="minorHAnsi"/>
          <w:bCs/>
          <w:color w:val="0070C0"/>
          <w:sz w:val="24"/>
          <w:szCs w:val="24"/>
        </w:rPr>
        <w:t xml:space="preserve"> </w:t>
      </w:r>
      <w:r>
        <w:rPr>
          <w:rFonts w:cstheme="minorHAnsi"/>
          <w:bCs/>
          <w:color w:val="0070C0"/>
          <w:sz w:val="24"/>
          <w:szCs w:val="24"/>
        </w:rPr>
        <w:t>well cover</w:t>
      </w:r>
      <w:r w:rsidR="008D3D19">
        <w:rPr>
          <w:rFonts w:cstheme="minorHAnsi"/>
          <w:bCs/>
          <w:color w:val="0070C0"/>
          <w:sz w:val="24"/>
          <w:szCs w:val="24"/>
        </w:rPr>
        <w:t xml:space="preserve"> of reinforced concrete slab with a manhole </w:t>
      </w:r>
      <w:r w:rsidR="00F1798A">
        <w:rPr>
          <w:rFonts w:cstheme="minorHAnsi"/>
          <w:bCs/>
          <w:color w:val="0070C0"/>
          <w:sz w:val="24"/>
          <w:szCs w:val="24"/>
        </w:rPr>
        <w:t>(60cm*60cm)</w:t>
      </w:r>
      <w:r w:rsidR="007951FF">
        <w:rPr>
          <w:rFonts w:cstheme="minorHAnsi"/>
          <w:bCs/>
          <w:color w:val="0070C0"/>
          <w:sz w:val="24"/>
          <w:szCs w:val="24"/>
        </w:rPr>
        <w:t xml:space="preserve"> with lid equipped of lock </w:t>
      </w:r>
      <w:r w:rsidR="008D3D19">
        <w:rPr>
          <w:rFonts w:cstheme="minorHAnsi"/>
          <w:bCs/>
          <w:color w:val="0070C0"/>
          <w:sz w:val="24"/>
          <w:szCs w:val="24"/>
        </w:rPr>
        <w:t xml:space="preserve">to enable future cleaning and maintenance of the well. The reinforced cover of the manhole should be tight and leakage proof. </w:t>
      </w:r>
    </w:p>
    <w:p w14:paraId="265628F2" w14:textId="0E2391E5" w:rsidR="008D3D19" w:rsidRDefault="008D3D19"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Install heavy duty </w:t>
      </w:r>
      <w:r w:rsidR="00976D07">
        <w:rPr>
          <w:rFonts w:cstheme="minorHAnsi"/>
          <w:bCs/>
          <w:color w:val="0070C0"/>
          <w:sz w:val="24"/>
          <w:szCs w:val="24"/>
        </w:rPr>
        <w:t>steel beams</w:t>
      </w:r>
      <w:r>
        <w:rPr>
          <w:rFonts w:cstheme="minorHAnsi"/>
          <w:bCs/>
          <w:color w:val="0070C0"/>
          <w:sz w:val="24"/>
          <w:szCs w:val="24"/>
        </w:rPr>
        <w:t xml:space="preserve"> at the top of the well to support the </w:t>
      </w:r>
      <w:r w:rsidR="008A0545">
        <w:rPr>
          <w:rFonts w:cstheme="minorHAnsi"/>
          <w:bCs/>
          <w:color w:val="0070C0"/>
          <w:sz w:val="24"/>
          <w:szCs w:val="24"/>
        </w:rPr>
        <w:t xml:space="preserve">concrete </w:t>
      </w:r>
      <w:r>
        <w:rPr>
          <w:rFonts w:cstheme="minorHAnsi"/>
          <w:bCs/>
          <w:color w:val="0070C0"/>
          <w:sz w:val="24"/>
          <w:szCs w:val="24"/>
        </w:rPr>
        <w:t>cove</w:t>
      </w:r>
      <w:r w:rsidR="008A0545">
        <w:rPr>
          <w:rFonts w:cstheme="minorHAnsi"/>
          <w:bCs/>
          <w:color w:val="0070C0"/>
          <w:sz w:val="24"/>
          <w:szCs w:val="24"/>
        </w:rPr>
        <w:t>r,</w:t>
      </w:r>
      <w:r>
        <w:rPr>
          <w:rFonts w:cstheme="minorHAnsi"/>
          <w:bCs/>
          <w:color w:val="0070C0"/>
          <w:sz w:val="24"/>
          <w:szCs w:val="24"/>
        </w:rPr>
        <w:t xml:space="preserve"> </w:t>
      </w:r>
      <w:r w:rsidR="00FB1112">
        <w:rPr>
          <w:rFonts w:cstheme="minorHAnsi"/>
          <w:bCs/>
          <w:color w:val="0070C0"/>
          <w:sz w:val="24"/>
          <w:szCs w:val="24"/>
        </w:rPr>
        <w:t xml:space="preserve">pumphouse </w:t>
      </w:r>
      <w:r>
        <w:rPr>
          <w:rFonts w:cstheme="minorHAnsi"/>
          <w:bCs/>
          <w:color w:val="0070C0"/>
          <w:sz w:val="24"/>
          <w:szCs w:val="24"/>
        </w:rPr>
        <w:t>casing</w:t>
      </w:r>
      <w:r w:rsidR="008A0545">
        <w:rPr>
          <w:rFonts w:cstheme="minorHAnsi"/>
          <w:bCs/>
          <w:color w:val="0070C0"/>
          <w:sz w:val="24"/>
          <w:szCs w:val="24"/>
        </w:rPr>
        <w:t>, and hold the pump</w:t>
      </w:r>
      <w:r w:rsidR="0046747A">
        <w:rPr>
          <w:rFonts w:cstheme="minorHAnsi"/>
          <w:bCs/>
          <w:color w:val="0070C0"/>
          <w:sz w:val="24"/>
          <w:szCs w:val="24"/>
        </w:rPr>
        <w:t>.</w:t>
      </w:r>
    </w:p>
    <w:p w14:paraId="47162A7A" w14:textId="6CAF1B8B" w:rsidR="0046747A" w:rsidRPr="000928C1" w:rsidRDefault="0046747A" w:rsidP="000928C1">
      <w:pPr>
        <w:pStyle w:val="ListParagraph"/>
        <w:numPr>
          <w:ilvl w:val="1"/>
          <w:numId w:val="35"/>
        </w:numPr>
        <w:spacing w:after="0" w:line="240" w:lineRule="auto"/>
        <w:jc w:val="left"/>
        <w:rPr>
          <w:rFonts w:cstheme="minorHAnsi"/>
          <w:bCs/>
          <w:color w:val="00B0F0"/>
          <w:sz w:val="24"/>
          <w:szCs w:val="24"/>
        </w:rPr>
      </w:pPr>
      <w:r w:rsidRPr="008462C9">
        <w:rPr>
          <w:rFonts w:cstheme="minorHAnsi"/>
          <w:bCs/>
          <w:color w:val="0070C0"/>
          <w:sz w:val="24"/>
          <w:szCs w:val="24"/>
        </w:rPr>
        <w:t>Install pump house</w:t>
      </w:r>
      <w:r w:rsidR="007951FF">
        <w:rPr>
          <w:rFonts w:cstheme="minorHAnsi"/>
          <w:bCs/>
          <w:color w:val="0070C0"/>
          <w:sz w:val="24"/>
          <w:szCs w:val="24"/>
        </w:rPr>
        <w:t xml:space="preserve"> pedestal</w:t>
      </w:r>
      <w:r w:rsidRPr="008462C9">
        <w:rPr>
          <w:rFonts w:cstheme="minorHAnsi"/>
          <w:bCs/>
          <w:color w:val="0070C0"/>
          <w:sz w:val="24"/>
          <w:szCs w:val="24"/>
        </w:rPr>
        <w:t>, UPVC pipe</w:t>
      </w:r>
      <w:r w:rsidR="006C6212" w:rsidRPr="008462C9">
        <w:rPr>
          <w:rFonts w:cstheme="minorHAnsi"/>
          <w:bCs/>
          <w:color w:val="0070C0"/>
          <w:sz w:val="24"/>
          <w:szCs w:val="24"/>
        </w:rPr>
        <w:t xml:space="preserve"> and screen, from the top to the bottom of the well with diameter</w:t>
      </w:r>
      <w:r w:rsidR="008462C9" w:rsidRPr="008462C9">
        <w:rPr>
          <w:rFonts w:cstheme="minorHAnsi"/>
          <w:bCs/>
          <w:color w:val="0070C0"/>
          <w:sz w:val="24"/>
          <w:szCs w:val="24"/>
        </w:rPr>
        <w:t xml:space="preserve"> within</w:t>
      </w:r>
      <w:r w:rsidR="006C6212" w:rsidRPr="008462C9">
        <w:rPr>
          <w:rFonts w:cstheme="minorHAnsi"/>
          <w:bCs/>
          <w:color w:val="0070C0"/>
          <w:sz w:val="24"/>
          <w:szCs w:val="24"/>
        </w:rPr>
        <w:t xml:space="preserve"> range from </w:t>
      </w:r>
      <w:r w:rsidR="008462C9" w:rsidRPr="008462C9">
        <w:rPr>
          <w:rFonts w:cstheme="minorHAnsi"/>
          <w:bCs/>
          <w:color w:val="0070C0"/>
          <w:sz w:val="24"/>
          <w:szCs w:val="24"/>
        </w:rPr>
        <w:t>5</w:t>
      </w:r>
      <w:r w:rsidR="006C6212" w:rsidRPr="008462C9">
        <w:rPr>
          <w:rFonts w:cstheme="minorHAnsi"/>
          <w:bCs/>
          <w:color w:val="0070C0"/>
          <w:sz w:val="24"/>
          <w:szCs w:val="24"/>
        </w:rPr>
        <w:t xml:space="preserve"> to </w:t>
      </w:r>
      <w:r w:rsidR="008462C9" w:rsidRPr="008462C9">
        <w:rPr>
          <w:rFonts w:cstheme="minorHAnsi"/>
          <w:bCs/>
          <w:color w:val="0070C0"/>
          <w:sz w:val="24"/>
          <w:szCs w:val="24"/>
        </w:rPr>
        <w:t>8</w:t>
      </w:r>
      <w:r w:rsidR="006C6212" w:rsidRPr="008462C9">
        <w:rPr>
          <w:rFonts w:cstheme="minorHAnsi"/>
          <w:bCs/>
          <w:color w:val="0070C0"/>
          <w:sz w:val="24"/>
          <w:szCs w:val="24"/>
        </w:rPr>
        <w:t xml:space="preserve"> inches </w:t>
      </w:r>
      <w:r w:rsidR="00FB1112" w:rsidRPr="008462C9">
        <w:rPr>
          <w:rFonts w:cstheme="minorHAnsi"/>
          <w:bCs/>
          <w:color w:val="0070C0"/>
          <w:sz w:val="24"/>
          <w:szCs w:val="24"/>
        </w:rPr>
        <w:t>to properly fit</w:t>
      </w:r>
      <w:r w:rsidR="006C6212" w:rsidRPr="008462C9">
        <w:rPr>
          <w:rFonts w:cstheme="minorHAnsi"/>
          <w:bCs/>
          <w:color w:val="0070C0"/>
          <w:sz w:val="24"/>
          <w:szCs w:val="24"/>
        </w:rPr>
        <w:t xml:space="preserve"> the </w:t>
      </w:r>
      <w:r w:rsidR="00FB1112" w:rsidRPr="008462C9">
        <w:rPr>
          <w:rFonts w:cstheme="minorHAnsi"/>
          <w:bCs/>
          <w:color w:val="0070C0"/>
          <w:sz w:val="24"/>
          <w:szCs w:val="24"/>
        </w:rPr>
        <w:t xml:space="preserve">bowl </w:t>
      </w:r>
      <w:r w:rsidR="006C6212" w:rsidRPr="008462C9">
        <w:rPr>
          <w:rFonts w:cstheme="minorHAnsi"/>
          <w:bCs/>
          <w:color w:val="0070C0"/>
          <w:sz w:val="24"/>
          <w:szCs w:val="24"/>
        </w:rPr>
        <w:t xml:space="preserve">size of the selected </w:t>
      </w:r>
      <w:r w:rsidR="00976D07" w:rsidRPr="008462C9">
        <w:rPr>
          <w:rFonts w:cstheme="minorHAnsi"/>
          <w:bCs/>
          <w:color w:val="0070C0"/>
          <w:sz w:val="24"/>
          <w:szCs w:val="24"/>
        </w:rPr>
        <w:t>pump and</w:t>
      </w:r>
      <w:r w:rsidR="006C6212" w:rsidRPr="008462C9">
        <w:rPr>
          <w:rFonts w:cstheme="minorHAnsi"/>
          <w:bCs/>
          <w:color w:val="0070C0"/>
          <w:sz w:val="24"/>
          <w:szCs w:val="24"/>
        </w:rPr>
        <w:t xml:space="preserve"> allow </w:t>
      </w:r>
      <w:r w:rsidR="00FB1112" w:rsidRPr="008462C9">
        <w:rPr>
          <w:rFonts w:cstheme="minorHAnsi"/>
          <w:bCs/>
          <w:color w:val="0070C0"/>
          <w:sz w:val="24"/>
          <w:szCs w:val="24"/>
        </w:rPr>
        <w:t>suitable</w:t>
      </w:r>
      <w:r w:rsidR="006C6212" w:rsidRPr="008462C9">
        <w:rPr>
          <w:rFonts w:cstheme="minorHAnsi"/>
          <w:bCs/>
          <w:color w:val="0070C0"/>
          <w:sz w:val="24"/>
          <w:szCs w:val="24"/>
        </w:rPr>
        <w:t xml:space="preserve"> clearance for safe installation and retrieval of the pump. The top 6 meters </w:t>
      </w:r>
      <w:r w:rsidR="008462C9" w:rsidRPr="008462C9">
        <w:rPr>
          <w:rFonts w:cstheme="minorHAnsi"/>
          <w:bCs/>
          <w:color w:val="0070C0"/>
          <w:sz w:val="24"/>
          <w:szCs w:val="24"/>
        </w:rPr>
        <w:t xml:space="preserve">of the casing </w:t>
      </w:r>
      <w:r w:rsidR="006C6212" w:rsidRPr="008462C9">
        <w:rPr>
          <w:rFonts w:cstheme="minorHAnsi"/>
          <w:bCs/>
          <w:color w:val="0070C0"/>
          <w:sz w:val="24"/>
          <w:szCs w:val="24"/>
        </w:rPr>
        <w:t>and 2 me</w:t>
      </w:r>
      <w:r w:rsidR="00E63BC9" w:rsidRPr="008462C9">
        <w:rPr>
          <w:rFonts w:cstheme="minorHAnsi"/>
          <w:bCs/>
          <w:color w:val="0070C0"/>
          <w:sz w:val="24"/>
          <w:szCs w:val="24"/>
        </w:rPr>
        <w:t xml:space="preserve">ters at the bottom </w:t>
      </w:r>
      <w:r w:rsidR="006C6212" w:rsidRPr="008462C9">
        <w:rPr>
          <w:rFonts w:cstheme="minorHAnsi"/>
          <w:bCs/>
          <w:color w:val="0070C0"/>
          <w:sz w:val="24"/>
          <w:szCs w:val="24"/>
        </w:rPr>
        <w:t>of the</w:t>
      </w:r>
      <w:r w:rsidR="00E01289" w:rsidRPr="008462C9">
        <w:rPr>
          <w:rFonts w:cstheme="minorHAnsi"/>
          <w:bCs/>
          <w:color w:val="0070C0"/>
          <w:sz w:val="24"/>
          <w:szCs w:val="24"/>
        </w:rPr>
        <w:t xml:space="preserve"> casing should be of</w:t>
      </w:r>
      <w:r w:rsidR="008A0545" w:rsidRPr="008462C9">
        <w:rPr>
          <w:rFonts w:cstheme="minorHAnsi"/>
          <w:bCs/>
          <w:color w:val="0070C0"/>
          <w:sz w:val="24"/>
          <w:szCs w:val="24"/>
        </w:rPr>
        <w:t xml:space="preserve"> blind</w:t>
      </w:r>
      <w:r w:rsidR="00E01289" w:rsidRPr="008462C9">
        <w:rPr>
          <w:rFonts w:cstheme="minorHAnsi"/>
          <w:bCs/>
          <w:color w:val="0070C0"/>
          <w:sz w:val="24"/>
          <w:szCs w:val="24"/>
        </w:rPr>
        <w:t xml:space="preserve"> </w:t>
      </w:r>
      <w:r w:rsidR="008A0545" w:rsidRPr="008462C9">
        <w:rPr>
          <w:rFonts w:cstheme="minorHAnsi"/>
          <w:bCs/>
          <w:color w:val="0070C0"/>
          <w:sz w:val="24"/>
          <w:szCs w:val="24"/>
        </w:rPr>
        <w:t>(</w:t>
      </w:r>
      <w:r w:rsidR="00E01289" w:rsidRPr="008462C9">
        <w:rPr>
          <w:rFonts w:cstheme="minorHAnsi"/>
          <w:bCs/>
          <w:color w:val="0070C0"/>
          <w:sz w:val="24"/>
          <w:szCs w:val="24"/>
        </w:rPr>
        <w:t>plain</w:t>
      </w:r>
      <w:r w:rsidR="008A0545" w:rsidRPr="008462C9">
        <w:rPr>
          <w:rFonts w:cstheme="minorHAnsi"/>
          <w:bCs/>
          <w:color w:val="0070C0"/>
          <w:sz w:val="24"/>
          <w:szCs w:val="24"/>
        </w:rPr>
        <w:t>)</w:t>
      </w:r>
      <w:r w:rsidR="00E01289" w:rsidRPr="008462C9">
        <w:rPr>
          <w:rFonts w:cstheme="minorHAnsi"/>
          <w:bCs/>
          <w:color w:val="0070C0"/>
          <w:sz w:val="24"/>
          <w:szCs w:val="24"/>
        </w:rPr>
        <w:t xml:space="preserve"> casing and </w:t>
      </w:r>
      <w:r w:rsidR="008A0545" w:rsidRPr="008462C9">
        <w:rPr>
          <w:rFonts w:cstheme="minorHAnsi"/>
          <w:bCs/>
          <w:color w:val="0070C0"/>
          <w:sz w:val="24"/>
          <w:szCs w:val="24"/>
        </w:rPr>
        <w:t xml:space="preserve">the </w:t>
      </w:r>
      <w:r w:rsidR="00E01289" w:rsidRPr="008462C9">
        <w:rPr>
          <w:rFonts w:cstheme="minorHAnsi"/>
          <w:bCs/>
          <w:color w:val="0070C0"/>
          <w:sz w:val="24"/>
          <w:szCs w:val="24"/>
        </w:rPr>
        <w:t>portion in between should be of original UPVC screen of slot size range 0.04-0.0</w:t>
      </w:r>
      <w:r w:rsidR="008A0545" w:rsidRPr="008462C9">
        <w:rPr>
          <w:rFonts w:cstheme="minorHAnsi"/>
          <w:bCs/>
          <w:color w:val="0070C0"/>
          <w:sz w:val="24"/>
          <w:szCs w:val="24"/>
        </w:rPr>
        <w:t>6</w:t>
      </w:r>
      <w:r w:rsidR="00E01289" w:rsidRPr="008462C9">
        <w:rPr>
          <w:rFonts w:cstheme="minorHAnsi"/>
          <w:bCs/>
          <w:color w:val="0070C0"/>
          <w:sz w:val="24"/>
          <w:szCs w:val="24"/>
        </w:rPr>
        <w:t xml:space="preserve"> inch</w:t>
      </w:r>
      <w:r w:rsidR="000928C1">
        <w:rPr>
          <w:rFonts w:cstheme="minorHAnsi"/>
          <w:bCs/>
          <w:color w:val="00B0F0"/>
          <w:sz w:val="24"/>
          <w:szCs w:val="24"/>
        </w:rPr>
        <w:t>,</w:t>
      </w:r>
      <w:r w:rsidRPr="000928C1">
        <w:rPr>
          <w:rFonts w:cstheme="minorHAnsi"/>
          <w:bCs/>
          <w:color w:val="0070C0"/>
          <w:sz w:val="24"/>
          <w:szCs w:val="24"/>
        </w:rPr>
        <w:t xml:space="preserve"> </w:t>
      </w:r>
    </w:p>
    <w:p w14:paraId="718CB574" w14:textId="7628343A" w:rsidR="00B72E58" w:rsidRDefault="00A23664"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lastRenderedPageBreak/>
        <w:t xml:space="preserve">Clean </w:t>
      </w:r>
      <w:r w:rsidR="00D974DA">
        <w:rPr>
          <w:rFonts w:cstheme="minorHAnsi"/>
          <w:bCs/>
          <w:color w:val="0070C0"/>
          <w:sz w:val="24"/>
          <w:szCs w:val="24"/>
        </w:rPr>
        <w:t xml:space="preserve">the </w:t>
      </w:r>
      <w:r>
        <w:rPr>
          <w:rFonts w:cstheme="minorHAnsi"/>
          <w:bCs/>
          <w:color w:val="0070C0"/>
          <w:sz w:val="24"/>
          <w:szCs w:val="24"/>
        </w:rPr>
        <w:t>lining wall by using suitable long-handle</w:t>
      </w:r>
      <w:r w:rsidR="000928C1">
        <w:rPr>
          <w:rFonts w:cstheme="minorHAnsi"/>
          <w:bCs/>
          <w:color w:val="0070C0"/>
          <w:sz w:val="24"/>
          <w:szCs w:val="24"/>
        </w:rPr>
        <w:t>d</w:t>
      </w:r>
      <w:r>
        <w:rPr>
          <w:rFonts w:cstheme="minorHAnsi"/>
          <w:bCs/>
          <w:color w:val="0070C0"/>
          <w:sz w:val="24"/>
          <w:szCs w:val="24"/>
        </w:rPr>
        <w:t xml:space="preserve"> </w:t>
      </w:r>
      <w:r w:rsidR="008A0545">
        <w:rPr>
          <w:rFonts w:cstheme="minorHAnsi"/>
          <w:bCs/>
          <w:color w:val="0070C0"/>
          <w:sz w:val="24"/>
          <w:szCs w:val="24"/>
        </w:rPr>
        <w:t xml:space="preserve">wire </w:t>
      </w:r>
      <w:r>
        <w:rPr>
          <w:rFonts w:cstheme="minorHAnsi"/>
          <w:bCs/>
          <w:color w:val="0070C0"/>
          <w:sz w:val="24"/>
          <w:szCs w:val="24"/>
        </w:rPr>
        <w:t xml:space="preserve">brush </w:t>
      </w:r>
      <w:r w:rsidR="008A0545">
        <w:rPr>
          <w:rFonts w:cstheme="minorHAnsi"/>
          <w:bCs/>
          <w:color w:val="0070C0"/>
          <w:sz w:val="24"/>
          <w:szCs w:val="24"/>
        </w:rPr>
        <w:t>to</w:t>
      </w:r>
      <w:r>
        <w:rPr>
          <w:rFonts w:cstheme="minorHAnsi"/>
          <w:bCs/>
          <w:color w:val="0070C0"/>
          <w:sz w:val="24"/>
          <w:szCs w:val="24"/>
        </w:rPr>
        <w:t xml:space="preserve"> remove the algae and </w:t>
      </w:r>
      <w:r w:rsidRPr="002C3577">
        <w:rPr>
          <w:rFonts w:cstheme="minorHAnsi"/>
          <w:bCs/>
          <w:color w:val="0070C0"/>
          <w:sz w:val="24"/>
          <w:szCs w:val="24"/>
        </w:rPr>
        <w:t>other dirt</w:t>
      </w:r>
      <w:r w:rsidR="000928C1">
        <w:rPr>
          <w:rFonts w:cstheme="minorHAnsi"/>
          <w:bCs/>
          <w:color w:val="0070C0"/>
          <w:sz w:val="24"/>
          <w:szCs w:val="24"/>
        </w:rPr>
        <w:t xml:space="preserve"> layers,</w:t>
      </w:r>
      <w:r w:rsidR="00D974DA" w:rsidRPr="002C3577">
        <w:rPr>
          <w:rFonts w:cstheme="minorHAnsi"/>
          <w:bCs/>
          <w:color w:val="0070C0"/>
          <w:sz w:val="24"/>
          <w:szCs w:val="24"/>
        </w:rPr>
        <w:t xml:space="preserve"> </w:t>
      </w:r>
      <w:r w:rsidR="008A0545" w:rsidRPr="002C3577">
        <w:rPr>
          <w:rFonts w:cstheme="minorHAnsi"/>
          <w:bCs/>
          <w:color w:val="0070C0"/>
          <w:sz w:val="24"/>
          <w:szCs w:val="24"/>
        </w:rPr>
        <w:t>then</w:t>
      </w:r>
      <w:r w:rsidR="00D974DA" w:rsidRPr="002C3577">
        <w:rPr>
          <w:rFonts w:cstheme="minorHAnsi"/>
          <w:bCs/>
          <w:color w:val="0070C0"/>
          <w:sz w:val="24"/>
          <w:szCs w:val="24"/>
        </w:rPr>
        <w:t xml:space="preserve"> wash with hi</w:t>
      </w:r>
      <w:r w:rsidR="005A79E7" w:rsidRPr="002C3577">
        <w:rPr>
          <w:rFonts w:cstheme="minorHAnsi"/>
          <w:bCs/>
          <w:color w:val="0070C0"/>
          <w:sz w:val="24"/>
          <w:szCs w:val="24"/>
        </w:rPr>
        <w:t>gh</w:t>
      </w:r>
      <w:r w:rsidR="00D974DA" w:rsidRPr="002C3577">
        <w:rPr>
          <w:rFonts w:cstheme="minorHAnsi"/>
          <w:bCs/>
          <w:color w:val="0070C0"/>
          <w:sz w:val="24"/>
          <w:szCs w:val="24"/>
        </w:rPr>
        <w:t xml:space="preserve"> pressure water</w:t>
      </w:r>
      <w:r w:rsidR="005A79E7" w:rsidRPr="002C3577">
        <w:rPr>
          <w:rFonts w:cstheme="minorHAnsi"/>
          <w:bCs/>
          <w:color w:val="0070C0"/>
          <w:sz w:val="24"/>
          <w:szCs w:val="24"/>
        </w:rPr>
        <w:t xml:space="preserve"> </w:t>
      </w:r>
      <w:r w:rsidR="005906D4" w:rsidRPr="002C3577">
        <w:rPr>
          <w:rFonts w:cstheme="minorHAnsi"/>
          <w:bCs/>
          <w:color w:val="0070C0"/>
          <w:sz w:val="24"/>
          <w:szCs w:val="24"/>
        </w:rPr>
        <w:t>jet</w:t>
      </w:r>
      <w:r>
        <w:rPr>
          <w:rFonts w:cstheme="minorHAnsi"/>
          <w:bCs/>
          <w:color w:val="0070C0"/>
          <w:sz w:val="24"/>
          <w:szCs w:val="24"/>
        </w:rPr>
        <w:t>.</w:t>
      </w:r>
    </w:p>
    <w:p w14:paraId="4DD45651" w14:textId="4E6EDDA7" w:rsidR="00D974DA" w:rsidRDefault="00A23664"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Clean the bottom of the well and remove the sludge and all materials deposited inside</w:t>
      </w:r>
      <w:r w:rsidR="008A0545">
        <w:rPr>
          <w:rFonts w:cstheme="minorHAnsi"/>
          <w:bCs/>
          <w:color w:val="0070C0"/>
          <w:sz w:val="24"/>
          <w:szCs w:val="24"/>
        </w:rPr>
        <w:t xml:space="preserve"> the well at the bottom</w:t>
      </w:r>
      <w:r>
        <w:rPr>
          <w:rFonts w:cstheme="minorHAnsi"/>
          <w:bCs/>
          <w:color w:val="0070C0"/>
          <w:sz w:val="24"/>
          <w:szCs w:val="24"/>
        </w:rPr>
        <w:t xml:space="preserve"> until all the</w:t>
      </w:r>
      <w:r w:rsidR="00D974DA">
        <w:rPr>
          <w:rFonts w:cstheme="minorHAnsi"/>
          <w:bCs/>
          <w:color w:val="0070C0"/>
          <w:sz w:val="24"/>
          <w:szCs w:val="24"/>
        </w:rPr>
        <w:t xml:space="preserve"> original total depth is cleaned i.e. to </w:t>
      </w:r>
      <w:r w:rsidR="008A0545">
        <w:rPr>
          <w:rFonts w:cstheme="minorHAnsi"/>
          <w:bCs/>
          <w:color w:val="0070C0"/>
          <w:sz w:val="24"/>
          <w:szCs w:val="24"/>
        </w:rPr>
        <w:t xml:space="preserve">remove </w:t>
      </w:r>
      <w:r w:rsidR="00D974DA">
        <w:rPr>
          <w:rFonts w:cstheme="minorHAnsi"/>
          <w:bCs/>
          <w:color w:val="0070C0"/>
          <w:sz w:val="24"/>
          <w:szCs w:val="24"/>
        </w:rPr>
        <w:t>at least 3.10 meters-</w:t>
      </w:r>
      <w:r w:rsidR="008A0545">
        <w:rPr>
          <w:rFonts w:cstheme="minorHAnsi"/>
          <w:bCs/>
          <w:color w:val="0070C0"/>
          <w:sz w:val="24"/>
          <w:szCs w:val="24"/>
        </w:rPr>
        <w:t>thick layer</w:t>
      </w:r>
      <w:r w:rsidR="00D974DA">
        <w:rPr>
          <w:rFonts w:cstheme="minorHAnsi"/>
          <w:bCs/>
          <w:color w:val="0070C0"/>
          <w:sz w:val="24"/>
          <w:szCs w:val="24"/>
        </w:rPr>
        <w:t xml:space="preserve"> of deposits from </w:t>
      </w:r>
      <w:r w:rsidR="00343F26">
        <w:rPr>
          <w:rFonts w:cstheme="minorHAnsi"/>
          <w:bCs/>
          <w:color w:val="0070C0"/>
          <w:sz w:val="24"/>
          <w:szCs w:val="24"/>
        </w:rPr>
        <w:t xml:space="preserve">the bottom, to increase the current </w:t>
      </w:r>
      <w:r w:rsidR="0062642D">
        <w:rPr>
          <w:rFonts w:cstheme="minorHAnsi"/>
          <w:bCs/>
          <w:color w:val="0070C0"/>
          <w:sz w:val="24"/>
          <w:szCs w:val="24"/>
        </w:rPr>
        <w:t xml:space="preserve">free depth </w:t>
      </w:r>
      <w:r w:rsidR="00343F26">
        <w:rPr>
          <w:rFonts w:cstheme="minorHAnsi"/>
          <w:bCs/>
          <w:color w:val="0070C0"/>
          <w:sz w:val="24"/>
          <w:szCs w:val="24"/>
        </w:rPr>
        <w:t xml:space="preserve">from </w:t>
      </w:r>
      <w:r w:rsidR="00D974DA">
        <w:rPr>
          <w:rFonts w:cstheme="minorHAnsi"/>
          <w:bCs/>
          <w:color w:val="0070C0"/>
          <w:sz w:val="24"/>
          <w:szCs w:val="24"/>
        </w:rPr>
        <w:t>12.90 m to 16 m</w:t>
      </w:r>
      <w:r w:rsidR="00343F26">
        <w:rPr>
          <w:rFonts w:cstheme="minorHAnsi"/>
          <w:bCs/>
          <w:color w:val="0070C0"/>
          <w:sz w:val="24"/>
          <w:szCs w:val="24"/>
        </w:rPr>
        <w:t xml:space="preserve"> (original depth)</w:t>
      </w:r>
      <w:r w:rsidR="00D974DA">
        <w:rPr>
          <w:rFonts w:cstheme="minorHAnsi"/>
          <w:bCs/>
          <w:color w:val="0070C0"/>
          <w:sz w:val="24"/>
          <w:szCs w:val="24"/>
        </w:rPr>
        <w:t xml:space="preserve">. </w:t>
      </w:r>
    </w:p>
    <w:p w14:paraId="022B1952" w14:textId="535D1E41" w:rsidR="005A79E7" w:rsidRDefault="00D974DA"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Dewater the well until the </w:t>
      </w:r>
      <w:r w:rsidR="00811A1A">
        <w:rPr>
          <w:rFonts w:cstheme="minorHAnsi"/>
          <w:bCs/>
          <w:color w:val="0070C0"/>
          <w:sz w:val="24"/>
          <w:szCs w:val="24"/>
        </w:rPr>
        <w:t>turbid water</w:t>
      </w:r>
      <w:r>
        <w:rPr>
          <w:rFonts w:cstheme="minorHAnsi"/>
          <w:bCs/>
          <w:color w:val="0070C0"/>
          <w:sz w:val="24"/>
          <w:szCs w:val="24"/>
        </w:rPr>
        <w:t xml:space="preserve"> </w:t>
      </w:r>
      <w:r w:rsidR="005A79E7">
        <w:rPr>
          <w:rFonts w:cstheme="minorHAnsi"/>
          <w:bCs/>
          <w:color w:val="0070C0"/>
          <w:sz w:val="24"/>
          <w:szCs w:val="24"/>
        </w:rPr>
        <w:t xml:space="preserve">completely discharged out </w:t>
      </w:r>
      <w:r w:rsidR="00811A1A">
        <w:rPr>
          <w:rFonts w:cstheme="minorHAnsi"/>
          <w:bCs/>
          <w:color w:val="0070C0"/>
          <w:sz w:val="24"/>
          <w:szCs w:val="24"/>
        </w:rPr>
        <w:t>and the t</w:t>
      </w:r>
      <w:r w:rsidR="005A79E7">
        <w:rPr>
          <w:rFonts w:cstheme="minorHAnsi"/>
          <w:bCs/>
          <w:color w:val="0070C0"/>
          <w:sz w:val="24"/>
          <w:szCs w:val="24"/>
        </w:rPr>
        <w:t xml:space="preserve">urbidity level around 5 </w:t>
      </w:r>
      <w:r w:rsidR="00F1798A">
        <w:rPr>
          <w:rFonts w:cstheme="minorHAnsi"/>
          <w:bCs/>
          <w:color w:val="0070C0"/>
          <w:sz w:val="24"/>
          <w:szCs w:val="24"/>
        </w:rPr>
        <w:t xml:space="preserve">NTU </w:t>
      </w:r>
      <w:r w:rsidR="005A79E7">
        <w:rPr>
          <w:rFonts w:cstheme="minorHAnsi"/>
          <w:bCs/>
          <w:color w:val="0070C0"/>
          <w:sz w:val="24"/>
          <w:szCs w:val="24"/>
        </w:rPr>
        <w:t>unit or less.</w:t>
      </w:r>
    </w:p>
    <w:p w14:paraId="534C131C" w14:textId="25D4DCE7" w:rsidR="00343F26" w:rsidRDefault="005906D4"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Disinfect the well </w:t>
      </w:r>
      <w:r w:rsidR="0062642D">
        <w:rPr>
          <w:rFonts w:cstheme="minorHAnsi"/>
          <w:bCs/>
          <w:color w:val="0070C0"/>
          <w:sz w:val="24"/>
          <w:szCs w:val="24"/>
        </w:rPr>
        <w:t>with high (conc</w:t>
      </w:r>
      <w:r w:rsidR="00F1798A">
        <w:rPr>
          <w:rFonts w:cstheme="minorHAnsi"/>
          <w:bCs/>
          <w:color w:val="0070C0"/>
          <w:sz w:val="24"/>
          <w:szCs w:val="24"/>
        </w:rPr>
        <w:t>entration</w:t>
      </w:r>
      <w:r w:rsidR="0062642D">
        <w:rPr>
          <w:rFonts w:cstheme="minorHAnsi"/>
          <w:bCs/>
          <w:color w:val="0070C0"/>
          <w:sz w:val="24"/>
          <w:szCs w:val="24"/>
        </w:rPr>
        <w:t xml:space="preserve">) chlorine dose </w:t>
      </w:r>
      <w:r w:rsidR="00FB1112">
        <w:rPr>
          <w:rFonts w:cstheme="minorHAnsi"/>
          <w:bCs/>
          <w:color w:val="0070C0"/>
          <w:sz w:val="24"/>
          <w:szCs w:val="24"/>
        </w:rPr>
        <w:t>applying</w:t>
      </w:r>
      <w:r>
        <w:rPr>
          <w:rFonts w:cstheme="minorHAnsi"/>
          <w:bCs/>
          <w:color w:val="0070C0"/>
          <w:sz w:val="24"/>
          <w:szCs w:val="24"/>
        </w:rPr>
        <w:t xml:space="preserve"> </w:t>
      </w:r>
      <w:r w:rsidR="005A79E7">
        <w:rPr>
          <w:rFonts w:cstheme="minorHAnsi"/>
          <w:bCs/>
          <w:color w:val="0070C0"/>
          <w:sz w:val="24"/>
          <w:szCs w:val="24"/>
        </w:rPr>
        <w:t>shock chlorination</w:t>
      </w:r>
      <w:r w:rsidR="00F93B43">
        <w:rPr>
          <w:rFonts w:cstheme="minorHAnsi"/>
          <w:bCs/>
          <w:color w:val="0070C0"/>
          <w:sz w:val="24"/>
          <w:szCs w:val="24"/>
        </w:rPr>
        <w:t xml:space="preserve"> processes</w:t>
      </w:r>
      <w:r w:rsidR="005A79E7">
        <w:rPr>
          <w:rFonts w:cstheme="minorHAnsi"/>
          <w:bCs/>
          <w:color w:val="0070C0"/>
          <w:sz w:val="24"/>
          <w:szCs w:val="24"/>
        </w:rPr>
        <w:t xml:space="preserve"> </w:t>
      </w:r>
      <w:r>
        <w:rPr>
          <w:rFonts w:cstheme="minorHAnsi"/>
          <w:bCs/>
          <w:color w:val="0070C0"/>
          <w:sz w:val="24"/>
          <w:szCs w:val="24"/>
        </w:rPr>
        <w:t xml:space="preserve">according to </w:t>
      </w:r>
      <w:r w:rsidR="005A79E7">
        <w:rPr>
          <w:rFonts w:cstheme="minorHAnsi"/>
          <w:bCs/>
          <w:color w:val="0070C0"/>
          <w:sz w:val="24"/>
          <w:szCs w:val="24"/>
        </w:rPr>
        <w:t xml:space="preserve">the standard steps for chlorination. </w:t>
      </w:r>
    </w:p>
    <w:p w14:paraId="4E30E1A0" w14:textId="397B751E" w:rsidR="002E26B8" w:rsidRDefault="00343F26" w:rsidP="004D36DE">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Dewater the well and measure the residual chlorine.</w:t>
      </w:r>
    </w:p>
    <w:p w14:paraId="2B55AC28" w14:textId="26CC3126" w:rsidR="00E80BE6" w:rsidRPr="004D36DE" w:rsidRDefault="00E80BE6" w:rsidP="004D36DE">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Construct fence around the well 4m*4m with door 1m*1.6m </w:t>
      </w:r>
      <w:r w:rsidR="007951FF">
        <w:rPr>
          <w:rFonts w:cstheme="minorHAnsi"/>
          <w:bCs/>
          <w:color w:val="0070C0"/>
          <w:sz w:val="24"/>
          <w:szCs w:val="24"/>
        </w:rPr>
        <w:t>with</w:t>
      </w:r>
      <w:r>
        <w:rPr>
          <w:rFonts w:cstheme="minorHAnsi"/>
          <w:bCs/>
          <w:color w:val="0070C0"/>
          <w:sz w:val="24"/>
          <w:szCs w:val="24"/>
        </w:rPr>
        <w:t xml:space="preserve"> </w:t>
      </w:r>
      <w:r w:rsidR="007951FF">
        <w:rPr>
          <w:rFonts w:cstheme="minorHAnsi"/>
          <w:bCs/>
          <w:color w:val="0070C0"/>
          <w:sz w:val="24"/>
          <w:szCs w:val="24"/>
        </w:rPr>
        <w:t xml:space="preserve">control </w:t>
      </w:r>
      <w:r>
        <w:rPr>
          <w:rFonts w:cstheme="minorHAnsi"/>
          <w:bCs/>
          <w:color w:val="0070C0"/>
          <w:sz w:val="24"/>
          <w:szCs w:val="24"/>
        </w:rPr>
        <w:t xml:space="preserve">lock. </w:t>
      </w:r>
    </w:p>
    <w:p w14:paraId="055ED502" w14:textId="12A83045" w:rsidR="002E26B8" w:rsidRPr="002C3577" w:rsidRDefault="005A3D4B" w:rsidP="002C3577">
      <w:pPr>
        <w:pStyle w:val="ListParagraph"/>
        <w:numPr>
          <w:ilvl w:val="0"/>
          <w:numId w:val="35"/>
        </w:numPr>
        <w:spacing w:after="0" w:line="240" w:lineRule="auto"/>
        <w:jc w:val="left"/>
        <w:rPr>
          <w:rFonts w:cstheme="minorHAnsi"/>
          <w:b/>
          <w:color w:val="0070C0"/>
          <w:sz w:val="24"/>
          <w:szCs w:val="24"/>
        </w:rPr>
      </w:pPr>
      <w:r>
        <w:rPr>
          <w:rFonts w:cstheme="minorHAnsi"/>
          <w:b/>
          <w:color w:val="0070C0"/>
          <w:sz w:val="24"/>
          <w:szCs w:val="24"/>
        </w:rPr>
        <w:t xml:space="preserve">Supply and </w:t>
      </w:r>
      <w:r w:rsidR="002E26B8" w:rsidRPr="002C3577">
        <w:rPr>
          <w:rFonts w:cstheme="minorHAnsi"/>
          <w:b/>
          <w:color w:val="0070C0"/>
          <w:sz w:val="24"/>
          <w:szCs w:val="24"/>
        </w:rPr>
        <w:t>Installation of Submersible pump</w:t>
      </w:r>
      <w:r w:rsidR="001157D2" w:rsidRPr="002C3577">
        <w:rPr>
          <w:rFonts w:cstheme="minorHAnsi"/>
          <w:b/>
          <w:color w:val="0070C0"/>
          <w:sz w:val="24"/>
          <w:szCs w:val="24"/>
        </w:rPr>
        <w:t xml:space="preserve"> and </w:t>
      </w:r>
      <w:r w:rsidR="00BB5C9A" w:rsidRPr="002C3577">
        <w:rPr>
          <w:rFonts w:cstheme="minorHAnsi"/>
          <w:b/>
          <w:color w:val="0070C0"/>
          <w:sz w:val="24"/>
          <w:szCs w:val="24"/>
        </w:rPr>
        <w:t>pipework</w:t>
      </w:r>
      <w:r w:rsidR="002E26B8" w:rsidRPr="002C3577">
        <w:rPr>
          <w:rFonts w:cstheme="minorHAnsi"/>
          <w:b/>
          <w:color w:val="0070C0"/>
          <w:sz w:val="24"/>
          <w:szCs w:val="24"/>
        </w:rPr>
        <w:t>:</w:t>
      </w:r>
    </w:p>
    <w:p w14:paraId="04375FD4" w14:textId="134D837E" w:rsidR="00EE4A62" w:rsidRPr="002C3577" w:rsidRDefault="00892961" w:rsidP="002C3577">
      <w:pPr>
        <w:pStyle w:val="ListParagraph"/>
        <w:numPr>
          <w:ilvl w:val="1"/>
          <w:numId w:val="35"/>
        </w:numPr>
        <w:spacing w:after="0" w:line="240" w:lineRule="auto"/>
        <w:jc w:val="left"/>
        <w:rPr>
          <w:rFonts w:cstheme="minorHAnsi"/>
          <w:bCs/>
          <w:color w:val="0070C0"/>
          <w:sz w:val="24"/>
          <w:szCs w:val="24"/>
        </w:rPr>
      </w:pPr>
      <w:r w:rsidRPr="002C3577">
        <w:rPr>
          <w:rFonts w:cstheme="minorHAnsi"/>
          <w:bCs/>
          <w:color w:val="0070C0"/>
          <w:sz w:val="24"/>
          <w:szCs w:val="24"/>
        </w:rPr>
        <w:t xml:space="preserve">Import and install Electrical Submersible pump </w:t>
      </w:r>
      <w:r w:rsidR="00A318B0">
        <w:rPr>
          <w:rFonts w:cstheme="minorHAnsi"/>
          <w:bCs/>
          <w:color w:val="0070C0"/>
          <w:sz w:val="24"/>
          <w:szCs w:val="24"/>
        </w:rPr>
        <w:t xml:space="preserve">1.4kw </w:t>
      </w:r>
      <w:r w:rsidRPr="002C3577">
        <w:rPr>
          <w:rFonts w:cstheme="minorHAnsi"/>
          <w:bCs/>
          <w:color w:val="0070C0"/>
          <w:sz w:val="24"/>
          <w:szCs w:val="24"/>
        </w:rPr>
        <w:t xml:space="preserve">at </w:t>
      </w:r>
      <w:r w:rsidR="00AC1677">
        <w:rPr>
          <w:rFonts w:cstheme="minorHAnsi"/>
          <w:bCs/>
          <w:color w:val="0070C0"/>
          <w:sz w:val="24"/>
          <w:szCs w:val="24"/>
        </w:rPr>
        <w:t xml:space="preserve">setting </w:t>
      </w:r>
      <w:r w:rsidRPr="002C3577">
        <w:rPr>
          <w:rFonts w:cstheme="minorHAnsi"/>
          <w:bCs/>
          <w:color w:val="0070C0"/>
          <w:sz w:val="24"/>
          <w:szCs w:val="24"/>
        </w:rPr>
        <w:t xml:space="preserve">depth </w:t>
      </w:r>
      <w:r w:rsidR="00EE4A62" w:rsidRPr="002C3577">
        <w:rPr>
          <w:rFonts w:cstheme="minorHAnsi"/>
          <w:bCs/>
          <w:color w:val="0070C0"/>
          <w:sz w:val="24"/>
          <w:szCs w:val="24"/>
        </w:rPr>
        <w:t>10 meter below ground surface inside the pump house (UPVC screen); the pump should meet the following requirements:</w:t>
      </w:r>
    </w:p>
    <w:p w14:paraId="27EA1241" w14:textId="48A4A85C" w:rsidR="00F13D8F" w:rsidRDefault="00EE4A62" w:rsidP="00EE4A62">
      <w:pPr>
        <w:pStyle w:val="ListParagraph"/>
        <w:numPr>
          <w:ilvl w:val="0"/>
          <w:numId w:val="25"/>
        </w:numPr>
        <w:spacing w:after="0" w:line="240" w:lineRule="auto"/>
        <w:jc w:val="left"/>
        <w:rPr>
          <w:rFonts w:cstheme="minorHAnsi"/>
          <w:bCs/>
          <w:color w:val="0070C0"/>
          <w:sz w:val="24"/>
          <w:szCs w:val="24"/>
        </w:rPr>
      </w:pPr>
      <w:r>
        <w:rPr>
          <w:rFonts w:cstheme="minorHAnsi"/>
          <w:bCs/>
          <w:color w:val="0070C0"/>
          <w:sz w:val="24"/>
          <w:szCs w:val="24"/>
        </w:rPr>
        <w:t xml:space="preserve">The pump should have </w:t>
      </w:r>
      <w:r w:rsidR="00CB6D81">
        <w:rPr>
          <w:rFonts w:cstheme="minorHAnsi"/>
          <w:bCs/>
          <w:color w:val="0070C0"/>
          <w:sz w:val="24"/>
          <w:szCs w:val="24"/>
        </w:rPr>
        <w:t>enough head and ability to pump, 4000 liters of water per-hour</w:t>
      </w:r>
      <w:r w:rsidR="00F13D8F">
        <w:rPr>
          <w:rFonts w:cstheme="minorHAnsi"/>
          <w:bCs/>
          <w:color w:val="0070C0"/>
          <w:sz w:val="24"/>
          <w:szCs w:val="24"/>
        </w:rPr>
        <w:t xml:space="preserve"> through 2 inches high density polythene pipe,</w:t>
      </w:r>
      <w:r w:rsidR="00CB6D81">
        <w:rPr>
          <w:rFonts w:cstheme="minorHAnsi"/>
          <w:bCs/>
          <w:color w:val="0070C0"/>
          <w:sz w:val="24"/>
          <w:szCs w:val="24"/>
        </w:rPr>
        <w:t xml:space="preserve"> from the setting depth (10 meter below ground surface) to the elevated tank at 2</w:t>
      </w:r>
      <w:r w:rsidR="002E3F12">
        <w:rPr>
          <w:rFonts w:cstheme="minorHAnsi"/>
          <w:bCs/>
          <w:color w:val="0070C0"/>
          <w:sz w:val="24"/>
          <w:szCs w:val="24"/>
        </w:rPr>
        <w:t>30</w:t>
      </w:r>
      <w:r w:rsidR="00CB6D81">
        <w:rPr>
          <w:rFonts w:cstheme="minorHAnsi"/>
          <w:bCs/>
          <w:color w:val="0070C0"/>
          <w:sz w:val="24"/>
          <w:szCs w:val="24"/>
        </w:rPr>
        <w:t xml:space="preserve"> </w:t>
      </w:r>
      <w:r w:rsidR="00DD70B5">
        <w:rPr>
          <w:rFonts w:cstheme="minorHAnsi"/>
          <w:bCs/>
          <w:color w:val="0070C0"/>
          <w:sz w:val="24"/>
          <w:szCs w:val="24"/>
        </w:rPr>
        <w:t>meters away</w:t>
      </w:r>
      <w:r w:rsidR="00CB6D81">
        <w:rPr>
          <w:rFonts w:cstheme="minorHAnsi"/>
          <w:bCs/>
          <w:color w:val="0070C0"/>
          <w:sz w:val="24"/>
          <w:szCs w:val="24"/>
        </w:rPr>
        <w:t xml:space="preserve"> from the well </w:t>
      </w:r>
      <w:r w:rsidR="00A80CEF">
        <w:rPr>
          <w:rFonts w:cstheme="minorHAnsi"/>
          <w:bCs/>
          <w:color w:val="0070C0"/>
          <w:sz w:val="24"/>
          <w:szCs w:val="24"/>
        </w:rPr>
        <w:t xml:space="preserve">source </w:t>
      </w:r>
      <w:r w:rsidR="00CB6D81">
        <w:rPr>
          <w:rFonts w:cstheme="minorHAnsi"/>
          <w:bCs/>
          <w:color w:val="0070C0"/>
          <w:sz w:val="24"/>
          <w:szCs w:val="24"/>
        </w:rPr>
        <w:t xml:space="preserve">and </w:t>
      </w:r>
      <w:r w:rsidR="00BF4404">
        <w:rPr>
          <w:rFonts w:cstheme="minorHAnsi"/>
          <w:bCs/>
          <w:color w:val="0070C0"/>
          <w:sz w:val="24"/>
          <w:szCs w:val="24"/>
        </w:rPr>
        <w:t>65</w:t>
      </w:r>
      <w:r w:rsidR="00CB6D81">
        <w:rPr>
          <w:rFonts w:cstheme="minorHAnsi"/>
          <w:bCs/>
          <w:color w:val="0070C0"/>
          <w:sz w:val="24"/>
          <w:szCs w:val="24"/>
        </w:rPr>
        <w:t xml:space="preserve"> meters </w:t>
      </w:r>
      <w:r w:rsidR="00F13D8F">
        <w:rPr>
          <w:rFonts w:cstheme="minorHAnsi"/>
          <w:bCs/>
          <w:color w:val="0070C0"/>
          <w:sz w:val="24"/>
          <w:szCs w:val="24"/>
        </w:rPr>
        <w:t>higher than the water well elevation.</w:t>
      </w:r>
    </w:p>
    <w:p w14:paraId="44FCEC6E" w14:textId="0366C9E5" w:rsidR="00F85CCB" w:rsidRDefault="00F13D8F" w:rsidP="00EE4A62">
      <w:pPr>
        <w:pStyle w:val="ListParagraph"/>
        <w:numPr>
          <w:ilvl w:val="0"/>
          <w:numId w:val="25"/>
        </w:numPr>
        <w:spacing w:after="0" w:line="240" w:lineRule="auto"/>
        <w:jc w:val="left"/>
        <w:rPr>
          <w:rFonts w:cstheme="minorHAnsi"/>
          <w:bCs/>
          <w:color w:val="0070C0"/>
          <w:sz w:val="24"/>
          <w:szCs w:val="24"/>
        </w:rPr>
      </w:pPr>
      <w:r>
        <w:rPr>
          <w:rFonts w:cstheme="minorHAnsi"/>
          <w:bCs/>
          <w:color w:val="0070C0"/>
          <w:sz w:val="24"/>
          <w:szCs w:val="24"/>
        </w:rPr>
        <w:t xml:space="preserve">The pump should be equipped with sensor to automatically break the electric current and top the pump if the water level </w:t>
      </w:r>
      <w:r w:rsidR="00F85CCB">
        <w:rPr>
          <w:rFonts w:cstheme="minorHAnsi"/>
          <w:bCs/>
          <w:color w:val="0070C0"/>
          <w:sz w:val="24"/>
          <w:szCs w:val="24"/>
        </w:rPr>
        <w:t>draws</w:t>
      </w:r>
      <w:r>
        <w:rPr>
          <w:rFonts w:cstheme="minorHAnsi"/>
          <w:bCs/>
          <w:color w:val="0070C0"/>
          <w:sz w:val="24"/>
          <w:szCs w:val="24"/>
        </w:rPr>
        <w:t xml:space="preserve"> down below </w:t>
      </w:r>
      <w:r w:rsidR="00F85CCB">
        <w:rPr>
          <w:rFonts w:cstheme="minorHAnsi"/>
          <w:bCs/>
          <w:color w:val="0070C0"/>
          <w:sz w:val="24"/>
          <w:szCs w:val="24"/>
        </w:rPr>
        <w:t>and exposed the pump.</w:t>
      </w:r>
    </w:p>
    <w:p w14:paraId="2755B22E" w14:textId="77777777" w:rsidR="001157D2" w:rsidRDefault="00F85CCB" w:rsidP="00EE4A62">
      <w:pPr>
        <w:pStyle w:val="ListParagraph"/>
        <w:numPr>
          <w:ilvl w:val="0"/>
          <w:numId w:val="25"/>
        </w:numPr>
        <w:spacing w:after="0" w:line="240" w:lineRule="auto"/>
        <w:jc w:val="left"/>
        <w:rPr>
          <w:rFonts w:cstheme="minorHAnsi"/>
          <w:bCs/>
          <w:color w:val="0070C0"/>
          <w:sz w:val="24"/>
          <w:szCs w:val="24"/>
        </w:rPr>
      </w:pPr>
      <w:r>
        <w:rPr>
          <w:rFonts w:cstheme="minorHAnsi"/>
          <w:bCs/>
          <w:color w:val="0070C0"/>
          <w:sz w:val="24"/>
          <w:szCs w:val="24"/>
        </w:rPr>
        <w:t>The rising main from the pump to the ground surface should be of galvanized pipe or stainless-steel pipe.</w:t>
      </w:r>
    </w:p>
    <w:p w14:paraId="109B186E" w14:textId="43B63A91" w:rsidR="001001C7" w:rsidRDefault="001001C7" w:rsidP="00EE4A62">
      <w:pPr>
        <w:pStyle w:val="ListParagraph"/>
        <w:numPr>
          <w:ilvl w:val="0"/>
          <w:numId w:val="25"/>
        </w:numPr>
        <w:spacing w:after="0" w:line="240" w:lineRule="auto"/>
        <w:jc w:val="left"/>
        <w:rPr>
          <w:rFonts w:cstheme="minorHAnsi"/>
          <w:bCs/>
          <w:color w:val="0070C0"/>
          <w:sz w:val="24"/>
          <w:szCs w:val="24"/>
        </w:rPr>
      </w:pPr>
      <w:r>
        <w:rPr>
          <w:rFonts w:cstheme="minorHAnsi"/>
          <w:bCs/>
          <w:color w:val="0070C0"/>
          <w:sz w:val="24"/>
          <w:szCs w:val="24"/>
        </w:rPr>
        <w:t xml:space="preserve">The outlet of the rising main </w:t>
      </w:r>
      <w:r w:rsidR="00A80CEF">
        <w:rPr>
          <w:rFonts w:cstheme="minorHAnsi"/>
          <w:bCs/>
          <w:color w:val="0070C0"/>
          <w:sz w:val="24"/>
          <w:szCs w:val="24"/>
        </w:rPr>
        <w:t xml:space="preserve">at well source </w:t>
      </w:r>
      <w:r>
        <w:rPr>
          <w:rFonts w:cstheme="minorHAnsi"/>
          <w:bCs/>
          <w:color w:val="0070C0"/>
          <w:sz w:val="24"/>
          <w:szCs w:val="24"/>
        </w:rPr>
        <w:t>should be equipped with nonreturn and gate valves.</w:t>
      </w:r>
    </w:p>
    <w:p w14:paraId="3C2C96BA" w14:textId="49C453B4" w:rsidR="00E04EA9" w:rsidRDefault="001157D2"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Provide and install high density polythene pipe of 2 inches diameter </w:t>
      </w:r>
      <w:r w:rsidR="00845EDC">
        <w:rPr>
          <w:rFonts w:cstheme="minorHAnsi"/>
          <w:bCs/>
          <w:color w:val="0070C0"/>
          <w:sz w:val="24"/>
          <w:szCs w:val="24"/>
        </w:rPr>
        <w:t xml:space="preserve">total length </w:t>
      </w:r>
      <w:r w:rsidR="009E1EA6">
        <w:rPr>
          <w:rFonts w:cstheme="minorHAnsi"/>
          <w:bCs/>
          <w:color w:val="0070C0"/>
          <w:sz w:val="24"/>
          <w:szCs w:val="24"/>
        </w:rPr>
        <w:t>962</w:t>
      </w:r>
      <w:r w:rsidR="00845EDC" w:rsidRPr="00DD5012">
        <w:rPr>
          <w:rFonts w:cstheme="minorHAnsi"/>
          <w:bCs/>
          <w:color w:val="0070C0"/>
          <w:sz w:val="24"/>
          <w:szCs w:val="24"/>
        </w:rPr>
        <w:t>m</w:t>
      </w:r>
      <w:r w:rsidR="00845EDC">
        <w:rPr>
          <w:rFonts w:cstheme="minorHAnsi"/>
          <w:bCs/>
          <w:color w:val="0070C0"/>
          <w:sz w:val="24"/>
          <w:szCs w:val="24"/>
        </w:rPr>
        <w:t xml:space="preserve"> </w:t>
      </w:r>
      <w:r>
        <w:rPr>
          <w:rFonts w:cstheme="minorHAnsi"/>
          <w:bCs/>
          <w:color w:val="0070C0"/>
          <w:sz w:val="24"/>
          <w:szCs w:val="24"/>
        </w:rPr>
        <w:t xml:space="preserve">to connect the discharge </w:t>
      </w:r>
      <w:r w:rsidR="00BB5C9A">
        <w:rPr>
          <w:rFonts w:cstheme="minorHAnsi"/>
          <w:bCs/>
          <w:color w:val="0070C0"/>
          <w:sz w:val="24"/>
          <w:szCs w:val="24"/>
        </w:rPr>
        <w:t xml:space="preserve">point, </w:t>
      </w:r>
      <w:r w:rsidR="00BB5C9A" w:rsidRPr="002C3577">
        <w:rPr>
          <w:rFonts w:cstheme="minorHAnsi"/>
          <w:bCs/>
          <w:color w:val="0070C0"/>
          <w:sz w:val="24"/>
          <w:szCs w:val="24"/>
        </w:rPr>
        <w:t>at the well level</w:t>
      </w:r>
      <w:r w:rsidR="00BB5C9A">
        <w:rPr>
          <w:rFonts w:cstheme="minorHAnsi"/>
          <w:bCs/>
          <w:color w:val="0070C0"/>
          <w:sz w:val="24"/>
          <w:szCs w:val="24"/>
        </w:rPr>
        <w:t xml:space="preserve">, with the galvanized </w:t>
      </w:r>
      <w:r w:rsidR="00B76472">
        <w:rPr>
          <w:rFonts w:cstheme="minorHAnsi"/>
          <w:bCs/>
          <w:color w:val="0070C0"/>
          <w:sz w:val="24"/>
          <w:szCs w:val="24"/>
        </w:rPr>
        <w:t>(</w:t>
      </w:r>
      <w:r w:rsidR="00BB5C9A">
        <w:rPr>
          <w:rFonts w:cstheme="minorHAnsi"/>
          <w:bCs/>
          <w:color w:val="0070C0"/>
          <w:sz w:val="24"/>
          <w:szCs w:val="24"/>
        </w:rPr>
        <w:t>G</w:t>
      </w:r>
      <w:r w:rsidR="00B76472">
        <w:rPr>
          <w:rFonts w:cstheme="minorHAnsi"/>
          <w:bCs/>
          <w:color w:val="0070C0"/>
          <w:sz w:val="24"/>
          <w:szCs w:val="24"/>
        </w:rPr>
        <w:t>L)</w:t>
      </w:r>
      <w:r w:rsidR="00BB5C9A">
        <w:rPr>
          <w:rFonts w:cstheme="minorHAnsi"/>
          <w:bCs/>
          <w:color w:val="0070C0"/>
          <w:sz w:val="24"/>
          <w:szCs w:val="24"/>
        </w:rPr>
        <w:t xml:space="preserve"> pipe </w:t>
      </w:r>
      <w:r w:rsidR="00AB4A36">
        <w:rPr>
          <w:rFonts w:cstheme="minorHAnsi"/>
          <w:bCs/>
          <w:color w:val="0070C0"/>
          <w:sz w:val="24"/>
          <w:szCs w:val="24"/>
        </w:rPr>
        <w:t xml:space="preserve">connecting </w:t>
      </w:r>
      <w:r w:rsidR="00BB5C9A">
        <w:rPr>
          <w:rFonts w:cstheme="minorHAnsi"/>
          <w:bCs/>
          <w:color w:val="0070C0"/>
          <w:sz w:val="24"/>
          <w:szCs w:val="24"/>
        </w:rPr>
        <w:t xml:space="preserve">the </w:t>
      </w:r>
      <w:r w:rsidR="00AB4A36">
        <w:rPr>
          <w:rFonts w:cstheme="minorHAnsi"/>
          <w:bCs/>
          <w:color w:val="0070C0"/>
          <w:sz w:val="24"/>
          <w:szCs w:val="24"/>
        </w:rPr>
        <w:t xml:space="preserve">inlet of the </w:t>
      </w:r>
      <w:r w:rsidR="00BB5C9A">
        <w:rPr>
          <w:rFonts w:cstheme="minorHAnsi"/>
          <w:bCs/>
          <w:color w:val="0070C0"/>
          <w:sz w:val="24"/>
          <w:szCs w:val="24"/>
        </w:rPr>
        <w:t>elevated water tank</w:t>
      </w:r>
      <w:r w:rsidR="00764AD4">
        <w:rPr>
          <w:rFonts w:cstheme="minorHAnsi"/>
          <w:bCs/>
          <w:color w:val="0070C0"/>
          <w:sz w:val="24"/>
          <w:szCs w:val="24"/>
        </w:rPr>
        <w:t xml:space="preserve"> length pipe 230m</w:t>
      </w:r>
      <w:r w:rsidR="00845EDC">
        <w:rPr>
          <w:rFonts w:cstheme="minorHAnsi"/>
          <w:bCs/>
          <w:color w:val="0070C0"/>
          <w:sz w:val="24"/>
          <w:szCs w:val="24"/>
        </w:rPr>
        <w:t xml:space="preserve">, return line </w:t>
      </w:r>
      <w:r w:rsidR="003329F9">
        <w:rPr>
          <w:rFonts w:cstheme="minorHAnsi"/>
          <w:bCs/>
          <w:color w:val="0070C0"/>
          <w:sz w:val="24"/>
          <w:szCs w:val="24"/>
        </w:rPr>
        <w:t xml:space="preserve">using (T-check) </w:t>
      </w:r>
      <w:proofErr w:type="gramStart"/>
      <w:r w:rsidR="007118CB">
        <w:rPr>
          <w:rFonts w:cstheme="minorHAnsi"/>
          <w:bCs/>
          <w:color w:val="0070C0"/>
          <w:sz w:val="24"/>
          <w:szCs w:val="24"/>
        </w:rPr>
        <w:t>3”*</w:t>
      </w:r>
      <w:proofErr w:type="gramEnd"/>
      <w:r w:rsidR="007118CB">
        <w:rPr>
          <w:rFonts w:cstheme="minorHAnsi"/>
          <w:bCs/>
          <w:color w:val="0070C0"/>
          <w:sz w:val="24"/>
          <w:szCs w:val="24"/>
        </w:rPr>
        <w:t xml:space="preserve">2” </w:t>
      </w:r>
      <w:r w:rsidR="00845EDC">
        <w:rPr>
          <w:rFonts w:cstheme="minorHAnsi"/>
          <w:bCs/>
          <w:color w:val="0070C0"/>
          <w:sz w:val="24"/>
          <w:szCs w:val="24"/>
        </w:rPr>
        <w:t xml:space="preserve">to distribution point </w:t>
      </w:r>
      <w:r w:rsidR="00764AD4">
        <w:rPr>
          <w:rFonts w:cstheme="minorHAnsi"/>
          <w:bCs/>
          <w:color w:val="0070C0"/>
          <w:sz w:val="24"/>
          <w:szCs w:val="24"/>
        </w:rPr>
        <w:t xml:space="preserve">length 132m </w:t>
      </w:r>
      <w:r w:rsidR="00845EDC">
        <w:rPr>
          <w:rFonts w:cstheme="minorHAnsi"/>
          <w:bCs/>
          <w:color w:val="0070C0"/>
          <w:sz w:val="24"/>
          <w:szCs w:val="24"/>
        </w:rPr>
        <w:t xml:space="preserve">and </w:t>
      </w:r>
      <w:r w:rsidR="009E1EA6">
        <w:rPr>
          <w:rFonts w:cstheme="minorHAnsi"/>
          <w:bCs/>
          <w:color w:val="0070C0"/>
          <w:sz w:val="24"/>
          <w:szCs w:val="24"/>
        </w:rPr>
        <w:t xml:space="preserve">from reducer connection point </w:t>
      </w:r>
      <w:r w:rsidR="0014748D">
        <w:rPr>
          <w:rFonts w:cstheme="minorHAnsi"/>
          <w:bCs/>
          <w:color w:val="0070C0"/>
          <w:sz w:val="24"/>
          <w:szCs w:val="24"/>
        </w:rPr>
        <w:t>3” *</w:t>
      </w:r>
      <w:r w:rsidR="003329F9">
        <w:rPr>
          <w:rFonts w:cstheme="minorHAnsi"/>
          <w:bCs/>
          <w:color w:val="0070C0"/>
          <w:sz w:val="24"/>
          <w:szCs w:val="24"/>
        </w:rPr>
        <w:t>2” up</w:t>
      </w:r>
      <w:r w:rsidR="00845EDC">
        <w:rPr>
          <w:rFonts w:cstheme="minorHAnsi"/>
          <w:bCs/>
          <w:color w:val="0070C0"/>
          <w:sz w:val="24"/>
          <w:szCs w:val="24"/>
        </w:rPr>
        <w:t xml:space="preserve"> to health facility</w:t>
      </w:r>
      <w:r w:rsidR="00764AD4">
        <w:rPr>
          <w:rFonts w:cstheme="minorHAnsi"/>
          <w:bCs/>
          <w:color w:val="0070C0"/>
          <w:sz w:val="24"/>
          <w:szCs w:val="24"/>
        </w:rPr>
        <w:t xml:space="preserve"> length </w:t>
      </w:r>
      <w:r w:rsidR="009E1EA6">
        <w:rPr>
          <w:rFonts w:cstheme="minorHAnsi"/>
          <w:bCs/>
          <w:color w:val="0070C0"/>
          <w:sz w:val="24"/>
          <w:szCs w:val="24"/>
        </w:rPr>
        <w:t>6</w:t>
      </w:r>
      <w:r w:rsidR="00764AD4">
        <w:rPr>
          <w:rFonts w:cstheme="minorHAnsi"/>
          <w:bCs/>
          <w:color w:val="0070C0"/>
          <w:sz w:val="24"/>
          <w:szCs w:val="24"/>
        </w:rPr>
        <w:t>00m</w:t>
      </w:r>
      <w:r w:rsidR="00E04EA9">
        <w:rPr>
          <w:rFonts w:cstheme="minorHAnsi"/>
          <w:bCs/>
          <w:color w:val="0070C0"/>
          <w:sz w:val="24"/>
          <w:szCs w:val="24"/>
        </w:rPr>
        <w:t>.</w:t>
      </w:r>
    </w:p>
    <w:p w14:paraId="5F3337D7" w14:textId="3922EE95" w:rsidR="009E1EA6" w:rsidRDefault="009E1EA6" w:rsidP="002C3577">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Provide and install high density polythene pipe of 3” diameter total length 200m</w:t>
      </w:r>
      <w:r w:rsidR="0014748D">
        <w:rPr>
          <w:rFonts w:cstheme="minorHAnsi"/>
          <w:bCs/>
          <w:color w:val="0070C0"/>
          <w:sz w:val="24"/>
          <w:szCs w:val="24"/>
        </w:rPr>
        <w:t xml:space="preserve"> to connect with descending galvanize pipe 3” outlet from elevate water tank to be join with </w:t>
      </w:r>
      <w:r w:rsidR="003329F9">
        <w:rPr>
          <w:rFonts w:cstheme="minorHAnsi"/>
          <w:bCs/>
          <w:color w:val="0070C0"/>
          <w:sz w:val="24"/>
          <w:szCs w:val="24"/>
        </w:rPr>
        <w:t>pipeline</w:t>
      </w:r>
      <w:r w:rsidR="0014748D">
        <w:rPr>
          <w:rFonts w:cstheme="minorHAnsi"/>
          <w:bCs/>
          <w:color w:val="0070C0"/>
          <w:sz w:val="24"/>
          <w:szCs w:val="24"/>
        </w:rPr>
        <w:t xml:space="preserve"> 2” using reducer 3” *2” which is extent to health facility. </w:t>
      </w:r>
    </w:p>
    <w:p w14:paraId="21AF09CA" w14:textId="0D427E39" w:rsidR="00EA4295" w:rsidRDefault="00E04EA9" w:rsidP="00490AAC">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Excavate trench </w:t>
      </w:r>
      <w:r w:rsidR="00490AAC">
        <w:rPr>
          <w:rFonts w:cstheme="minorHAnsi"/>
          <w:bCs/>
          <w:color w:val="0070C0"/>
          <w:sz w:val="24"/>
          <w:szCs w:val="24"/>
        </w:rPr>
        <w:t xml:space="preserve">of one </w:t>
      </w:r>
      <w:r w:rsidR="0003364C">
        <w:rPr>
          <w:rFonts w:cstheme="minorHAnsi"/>
          <w:bCs/>
          <w:color w:val="0070C0"/>
          <w:sz w:val="24"/>
          <w:szCs w:val="24"/>
        </w:rPr>
        <w:t>1 meter</w:t>
      </w:r>
      <w:r w:rsidR="00845EDC">
        <w:rPr>
          <w:rFonts w:cstheme="minorHAnsi"/>
          <w:bCs/>
          <w:color w:val="0070C0"/>
          <w:sz w:val="24"/>
          <w:szCs w:val="24"/>
        </w:rPr>
        <w:t xml:space="preserve"> </w:t>
      </w:r>
      <w:r w:rsidR="00490AAC">
        <w:rPr>
          <w:rFonts w:cstheme="minorHAnsi"/>
          <w:bCs/>
          <w:color w:val="0070C0"/>
          <w:sz w:val="24"/>
          <w:szCs w:val="24"/>
        </w:rPr>
        <w:t xml:space="preserve">depth and </w:t>
      </w:r>
      <w:r w:rsidR="00845EDC">
        <w:rPr>
          <w:rFonts w:cstheme="minorHAnsi"/>
          <w:bCs/>
          <w:color w:val="0070C0"/>
          <w:sz w:val="24"/>
          <w:szCs w:val="24"/>
        </w:rPr>
        <w:t>230</w:t>
      </w:r>
      <w:r w:rsidR="00490AAC">
        <w:rPr>
          <w:rFonts w:cstheme="minorHAnsi"/>
          <w:bCs/>
          <w:color w:val="0070C0"/>
          <w:sz w:val="24"/>
          <w:szCs w:val="24"/>
        </w:rPr>
        <w:t xml:space="preserve"> meters long extended from the water well to the elevated water tank for</w:t>
      </w:r>
      <w:r>
        <w:rPr>
          <w:rFonts w:cstheme="minorHAnsi"/>
          <w:bCs/>
          <w:color w:val="0070C0"/>
          <w:sz w:val="24"/>
          <w:szCs w:val="24"/>
        </w:rPr>
        <w:t xml:space="preserve"> install</w:t>
      </w:r>
      <w:r w:rsidR="00490AAC">
        <w:rPr>
          <w:rFonts w:cstheme="minorHAnsi"/>
          <w:bCs/>
          <w:color w:val="0070C0"/>
          <w:sz w:val="24"/>
          <w:szCs w:val="24"/>
        </w:rPr>
        <w:t>ing</w:t>
      </w:r>
      <w:r>
        <w:rPr>
          <w:rFonts w:cstheme="minorHAnsi"/>
          <w:bCs/>
          <w:color w:val="0070C0"/>
          <w:sz w:val="24"/>
          <w:szCs w:val="24"/>
        </w:rPr>
        <w:t xml:space="preserve"> </w:t>
      </w:r>
      <w:r w:rsidR="00E070F8">
        <w:rPr>
          <w:rFonts w:cstheme="minorHAnsi"/>
          <w:bCs/>
          <w:color w:val="0070C0"/>
          <w:sz w:val="24"/>
          <w:szCs w:val="24"/>
        </w:rPr>
        <w:t>of</w:t>
      </w:r>
      <w:r>
        <w:rPr>
          <w:rFonts w:cstheme="minorHAnsi"/>
          <w:bCs/>
          <w:color w:val="0070C0"/>
          <w:sz w:val="24"/>
          <w:szCs w:val="24"/>
        </w:rPr>
        <w:t xml:space="preserve"> the </w:t>
      </w:r>
      <w:r w:rsidR="00EA4295">
        <w:rPr>
          <w:rFonts w:cstheme="minorHAnsi"/>
          <w:bCs/>
          <w:color w:val="0070C0"/>
          <w:sz w:val="24"/>
          <w:szCs w:val="24"/>
        </w:rPr>
        <w:t>water pipe</w:t>
      </w:r>
      <w:r w:rsidR="00764AD4">
        <w:rPr>
          <w:rFonts w:cstheme="minorHAnsi"/>
          <w:bCs/>
          <w:color w:val="0070C0"/>
          <w:sz w:val="24"/>
          <w:szCs w:val="24"/>
        </w:rPr>
        <w:t>, 132m from elevate tank to distribution point</w:t>
      </w:r>
      <w:r w:rsidR="00E070F8">
        <w:rPr>
          <w:rFonts w:cstheme="minorHAnsi"/>
          <w:bCs/>
          <w:color w:val="0070C0"/>
          <w:sz w:val="24"/>
          <w:szCs w:val="24"/>
        </w:rPr>
        <w:t>;</w:t>
      </w:r>
      <w:r w:rsidR="00EA4295">
        <w:rPr>
          <w:rFonts w:cstheme="minorHAnsi"/>
          <w:bCs/>
          <w:color w:val="0070C0"/>
          <w:sz w:val="24"/>
          <w:szCs w:val="24"/>
        </w:rPr>
        <w:t xml:space="preserve"> </w:t>
      </w:r>
      <w:r w:rsidR="00490AAC">
        <w:rPr>
          <w:rFonts w:cstheme="minorHAnsi"/>
          <w:bCs/>
          <w:color w:val="0070C0"/>
          <w:sz w:val="24"/>
          <w:szCs w:val="24"/>
        </w:rPr>
        <w:t>the rough portion of trench should be backfilled with 15 cm-thick soft soil layer under the pipe and 25 cm-thick layer above the pipe then</w:t>
      </w:r>
      <w:r w:rsidR="00E070F8">
        <w:rPr>
          <w:rFonts w:cstheme="minorHAnsi"/>
          <w:bCs/>
          <w:color w:val="0070C0"/>
          <w:sz w:val="24"/>
          <w:szCs w:val="24"/>
        </w:rPr>
        <w:t xml:space="preserve"> complete back filling of the remaining portion with the cutting excavated from the trench or alternative suitable soil materials</w:t>
      </w:r>
      <w:r w:rsidR="00845EDC">
        <w:rPr>
          <w:rFonts w:cstheme="minorHAnsi"/>
          <w:bCs/>
          <w:color w:val="0070C0"/>
          <w:sz w:val="24"/>
          <w:szCs w:val="24"/>
        </w:rPr>
        <w:t xml:space="preserve">; in addition to </w:t>
      </w:r>
      <w:r w:rsidR="00764AD4">
        <w:rPr>
          <w:rFonts w:cstheme="minorHAnsi"/>
          <w:bCs/>
          <w:color w:val="0070C0"/>
          <w:sz w:val="24"/>
          <w:szCs w:val="24"/>
        </w:rPr>
        <w:t>800m</w:t>
      </w:r>
      <w:r w:rsidR="00845EDC">
        <w:rPr>
          <w:rFonts w:cstheme="minorHAnsi"/>
          <w:bCs/>
          <w:color w:val="0070C0"/>
          <w:sz w:val="24"/>
          <w:szCs w:val="24"/>
        </w:rPr>
        <w:t xml:space="preserve"> from elevated water tank to heath facility all these trench distance </w:t>
      </w:r>
      <w:r w:rsidR="00845EDC" w:rsidRPr="00CD4D80">
        <w:rPr>
          <w:rFonts w:cstheme="minorHAnsi"/>
          <w:bCs/>
          <w:color w:val="0070C0"/>
          <w:sz w:val="24"/>
          <w:szCs w:val="24"/>
        </w:rPr>
        <w:t>1</w:t>
      </w:r>
      <w:r w:rsidR="00845EDC">
        <w:rPr>
          <w:rFonts w:cstheme="minorHAnsi"/>
          <w:bCs/>
          <w:color w:val="0070C0"/>
          <w:sz w:val="24"/>
          <w:szCs w:val="24"/>
        </w:rPr>
        <w:t>,</w:t>
      </w:r>
      <w:r w:rsidR="00845EDC" w:rsidRPr="00CD4D80">
        <w:rPr>
          <w:rFonts w:cstheme="minorHAnsi"/>
          <w:bCs/>
          <w:color w:val="0070C0"/>
          <w:sz w:val="24"/>
          <w:szCs w:val="24"/>
        </w:rPr>
        <w:t>1</w:t>
      </w:r>
      <w:r w:rsidR="00764AD4" w:rsidRPr="00CD4D80">
        <w:rPr>
          <w:rFonts w:cstheme="minorHAnsi"/>
          <w:bCs/>
          <w:color w:val="0070C0"/>
          <w:sz w:val="24"/>
          <w:szCs w:val="24"/>
        </w:rPr>
        <w:t>62</w:t>
      </w:r>
      <w:r w:rsidR="00845EDC" w:rsidRPr="00CD4D80">
        <w:rPr>
          <w:rFonts w:cstheme="minorHAnsi"/>
          <w:bCs/>
          <w:color w:val="0070C0"/>
          <w:sz w:val="24"/>
          <w:szCs w:val="24"/>
        </w:rPr>
        <w:t>m</w:t>
      </w:r>
      <w:r w:rsidR="00845EDC">
        <w:rPr>
          <w:rFonts w:cstheme="minorHAnsi"/>
          <w:bCs/>
          <w:color w:val="0070C0"/>
          <w:sz w:val="24"/>
          <w:szCs w:val="24"/>
        </w:rPr>
        <w:t xml:space="preserve"> </w:t>
      </w:r>
      <w:r w:rsidR="00845EDC" w:rsidRPr="00CD4D80">
        <w:rPr>
          <w:rFonts w:cstheme="minorHAnsi"/>
          <w:bCs/>
          <w:color w:val="0070C0"/>
          <w:sz w:val="24"/>
          <w:szCs w:val="24"/>
          <w:highlight w:val="lightGray"/>
        </w:rPr>
        <w:t>will be excavated by CRS on contribution of community.</w:t>
      </w:r>
      <w:r w:rsidR="00845EDC">
        <w:rPr>
          <w:rFonts w:cstheme="minorHAnsi"/>
          <w:bCs/>
          <w:color w:val="0070C0"/>
          <w:sz w:val="24"/>
          <w:szCs w:val="24"/>
        </w:rPr>
        <w:t xml:space="preserve"> </w:t>
      </w:r>
      <w:r w:rsidR="00E070F8">
        <w:rPr>
          <w:rFonts w:cstheme="minorHAnsi"/>
          <w:bCs/>
          <w:color w:val="0070C0"/>
          <w:sz w:val="24"/>
          <w:szCs w:val="24"/>
        </w:rPr>
        <w:t xml:space="preserve"> </w:t>
      </w:r>
      <w:r w:rsidR="00490AAC">
        <w:rPr>
          <w:rFonts w:cstheme="minorHAnsi"/>
          <w:bCs/>
          <w:color w:val="0070C0"/>
          <w:sz w:val="24"/>
          <w:szCs w:val="24"/>
        </w:rPr>
        <w:t xml:space="preserve">  </w:t>
      </w:r>
    </w:p>
    <w:p w14:paraId="3FBDDACC" w14:textId="65BB7DCF" w:rsidR="00EA4295" w:rsidRPr="002C3577" w:rsidRDefault="00E35F9E" w:rsidP="002C3577">
      <w:pPr>
        <w:pStyle w:val="ListParagraph"/>
        <w:numPr>
          <w:ilvl w:val="0"/>
          <w:numId w:val="35"/>
        </w:numPr>
        <w:spacing w:after="0" w:line="240" w:lineRule="auto"/>
        <w:jc w:val="left"/>
        <w:rPr>
          <w:rFonts w:cstheme="minorHAnsi"/>
          <w:bCs/>
          <w:color w:val="0070C0"/>
          <w:sz w:val="24"/>
          <w:szCs w:val="24"/>
        </w:rPr>
      </w:pPr>
      <w:r>
        <w:rPr>
          <w:rFonts w:cstheme="minorHAnsi"/>
          <w:b/>
          <w:color w:val="0070C0"/>
          <w:sz w:val="24"/>
          <w:szCs w:val="24"/>
        </w:rPr>
        <w:t xml:space="preserve">Supply and </w:t>
      </w:r>
      <w:r w:rsidR="00EA4295" w:rsidRPr="002C3577">
        <w:rPr>
          <w:rFonts w:cstheme="minorHAnsi"/>
          <w:b/>
          <w:color w:val="0070C0"/>
          <w:sz w:val="24"/>
          <w:szCs w:val="24"/>
        </w:rPr>
        <w:t>Installation of Solar energy unit and fencing</w:t>
      </w:r>
      <w:r w:rsidR="00807CCD" w:rsidRPr="002C3577">
        <w:rPr>
          <w:rFonts w:cstheme="minorHAnsi"/>
          <w:b/>
          <w:color w:val="0070C0"/>
          <w:sz w:val="24"/>
          <w:szCs w:val="24"/>
        </w:rPr>
        <w:t>:</w:t>
      </w:r>
      <w:r w:rsidR="009F5644" w:rsidRPr="002C3577">
        <w:rPr>
          <w:rFonts w:cstheme="minorHAnsi"/>
          <w:bCs/>
          <w:i/>
          <w:iCs/>
          <w:color w:val="0070C0"/>
          <w:sz w:val="24"/>
          <w:szCs w:val="24"/>
        </w:rPr>
        <w:t xml:space="preserve"> </w:t>
      </w:r>
      <w:r w:rsidR="00976D07" w:rsidRPr="002C3577">
        <w:rPr>
          <w:rFonts w:cstheme="minorHAnsi"/>
          <w:bCs/>
          <w:i/>
          <w:iCs/>
          <w:color w:val="0070C0"/>
          <w:sz w:val="18"/>
          <w:szCs w:val="18"/>
        </w:rPr>
        <w:t>(at</w:t>
      </w:r>
      <w:r w:rsidR="009F5644" w:rsidRPr="002C3577">
        <w:rPr>
          <w:rFonts w:cstheme="minorHAnsi"/>
          <w:bCs/>
          <w:i/>
          <w:iCs/>
          <w:color w:val="0070C0"/>
          <w:sz w:val="18"/>
          <w:szCs w:val="18"/>
        </w:rPr>
        <w:t xml:space="preserve"> long: E: </w:t>
      </w:r>
      <w:r w:rsidR="00DD0C74" w:rsidRPr="00DD0C74">
        <w:rPr>
          <w:rFonts w:cstheme="minorHAnsi"/>
          <w:bCs/>
          <w:i/>
          <w:iCs/>
          <w:color w:val="0070C0"/>
          <w:sz w:val="18"/>
          <w:szCs w:val="18"/>
        </w:rPr>
        <w:t>24”20.825</w:t>
      </w:r>
      <w:r w:rsidR="009F5644" w:rsidRPr="002C3577">
        <w:rPr>
          <w:rFonts w:cstheme="minorHAnsi"/>
          <w:bCs/>
          <w:i/>
          <w:iCs/>
          <w:color w:val="0070C0"/>
          <w:sz w:val="18"/>
          <w:szCs w:val="18"/>
        </w:rPr>
        <w:t xml:space="preserve">   Lat: N </w:t>
      </w:r>
      <w:r w:rsidR="00DD0C74" w:rsidRPr="00DD0C74">
        <w:rPr>
          <w:rFonts w:cstheme="minorHAnsi"/>
          <w:bCs/>
          <w:i/>
          <w:iCs/>
          <w:color w:val="0070C0"/>
          <w:sz w:val="18"/>
          <w:szCs w:val="18"/>
        </w:rPr>
        <w:t xml:space="preserve">13”07.862 </w:t>
      </w:r>
      <w:r w:rsidR="009F5644" w:rsidRPr="002C3577">
        <w:rPr>
          <w:rFonts w:cstheme="minorHAnsi"/>
          <w:bCs/>
          <w:i/>
          <w:iCs/>
          <w:color w:val="0070C0"/>
          <w:sz w:val="18"/>
          <w:szCs w:val="18"/>
        </w:rPr>
        <w:t xml:space="preserve">altitude </w:t>
      </w:r>
      <w:r w:rsidR="00DD0C74" w:rsidRPr="00DD0C74">
        <w:rPr>
          <w:rFonts w:cstheme="minorHAnsi"/>
          <w:bCs/>
          <w:i/>
          <w:iCs/>
          <w:color w:val="0070C0"/>
          <w:sz w:val="18"/>
          <w:szCs w:val="18"/>
        </w:rPr>
        <w:t>1695</w:t>
      </w:r>
      <w:r w:rsidR="009F5644" w:rsidRPr="002C3577">
        <w:rPr>
          <w:rFonts w:cstheme="minorHAnsi"/>
          <w:bCs/>
          <w:i/>
          <w:iCs/>
          <w:color w:val="0070C0"/>
          <w:sz w:val="18"/>
          <w:szCs w:val="18"/>
        </w:rPr>
        <w:t>m).</w:t>
      </w:r>
      <w:r w:rsidR="00DD0C74">
        <w:rPr>
          <w:rFonts w:cstheme="minorHAnsi"/>
          <w:bCs/>
          <w:i/>
          <w:iCs/>
          <w:color w:val="0070C0"/>
          <w:sz w:val="18"/>
          <w:szCs w:val="18"/>
        </w:rPr>
        <w:t xml:space="preserve"> </w:t>
      </w:r>
    </w:p>
    <w:p w14:paraId="6E2D2AC7" w14:textId="22CE7EEA" w:rsidR="00807CCD" w:rsidRPr="002C3577" w:rsidRDefault="00EA4295" w:rsidP="002C3577">
      <w:pPr>
        <w:pStyle w:val="ListParagraph"/>
        <w:numPr>
          <w:ilvl w:val="1"/>
          <w:numId w:val="35"/>
        </w:numPr>
        <w:spacing w:after="0" w:line="240" w:lineRule="auto"/>
        <w:jc w:val="left"/>
        <w:rPr>
          <w:rFonts w:cstheme="minorHAnsi"/>
          <w:bCs/>
          <w:color w:val="0070C0"/>
          <w:sz w:val="24"/>
          <w:szCs w:val="24"/>
        </w:rPr>
      </w:pPr>
      <w:r w:rsidRPr="002C3577">
        <w:rPr>
          <w:rFonts w:cstheme="minorHAnsi"/>
          <w:bCs/>
          <w:color w:val="0070C0"/>
          <w:sz w:val="24"/>
          <w:szCs w:val="24"/>
        </w:rPr>
        <w:t>Provide and install</w:t>
      </w:r>
      <w:r w:rsidR="00807CCD" w:rsidRPr="002C3577">
        <w:rPr>
          <w:rFonts w:cstheme="minorHAnsi"/>
          <w:bCs/>
          <w:color w:val="0070C0"/>
          <w:sz w:val="24"/>
          <w:szCs w:val="24"/>
        </w:rPr>
        <w:t xml:space="preserve"> complete solar energy unit with all accessories </w:t>
      </w:r>
      <w:r w:rsidR="00B67C62">
        <w:rPr>
          <w:rFonts w:cstheme="minorHAnsi"/>
          <w:bCs/>
          <w:color w:val="0070C0"/>
          <w:sz w:val="24"/>
          <w:szCs w:val="24"/>
        </w:rPr>
        <w:t>to properly</w:t>
      </w:r>
      <w:r w:rsidR="00807CCD" w:rsidRPr="002C3577">
        <w:rPr>
          <w:rFonts w:cstheme="minorHAnsi"/>
          <w:bCs/>
          <w:color w:val="0070C0"/>
          <w:sz w:val="24"/>
          <w:szCs w:val="24"/>
        </w:rPr>
        <w:t xml:space="preserve"> operate the pump.</w:t>
      </w:r>
      <w:r w:rsidR="00DD0C74">
        <w:rPr>
          <w:rFonts w:cstheme="minorHAnsi"/>
          <w:bCs/>
          <w:color w:val="0070C0"/>
          <w:sz w:val="24"/>
          <w:szCs w:val="24"/>
        </w:rPr>
        <w:t xml:space="preserve"> </w:t>
      </w:r>
    </w:p>
    <w:p w14:paraId="3F7F5C17" w14:textId="63F5EEF3" w:rsidR="00E35F9E" w:rsidRDefault="00807CCD" w:rsidP="00E35F9E">
      <w:pPr>
        <w:pStyle w:val="ListParagraph"/>
        <w:numPr>
          <w:ilvl w:val="0"/>
          <w:numId w:val="36"/>
        </w:numPr>
        <w:spacing w:after="0" w:line="240" w:lineRule="auto"/>
        <w:jc w:val="left"/>
        <w:rPr>
          <w:rFonts w:cstheme="minorHAnsi"/>
          <w:bCs/>
          <w:color w:val="0070C0"/>
          <w:sz w:val="24"/>
          <w:szCs w:val="24"/>
        </w:rPr>
      </w:pPr>
      <w:r w:rsidRPr="006E4809">
        <w:rPr>
          <w:rFonts w:cstheme="minorHAnsi"/>
          <w:bCs/>
          <w:color w:val="0070C0"/>
          <w:sz w:val="24"/>
          <w:szCs w:val="24"/>
        </w:rPr>
        <w:lastRenderedPageBreak/>
        <w:t xml:space="preserve">The solar unit </w:t>
      </w:r>
      <w:r w:rsidR="008E2CBE" w:rsidRPr="006E4809">
        <w:rPr>
          <w:rFonts w:cstheme="minorHAnsi"/>
          <w:bCs/>
          <w:color w:val="0070C0"/>
          <w:sz w:val="24"/>
          <w:szCs w:val="24"/>
        </w:rPr>
        <w:t>should</w:t>
      </w:r>
      <w:r w:rsidRPr="006E4809">
        <w:rPr>
          <w:rFonts w:cstheme="minorHAnsi"/>
          <w:bCs/>
          <w:color w:val="0070C0"/>
          <w:sz w:val="24"/>
          <w:szCs w:val="24"/>
        </w:rPr>
        <w:t xml:space="preserve"> be installed at </w:t>
      </w:r>
      <w:r w:rsidR="008E2CBE" w:rsidRPr="006E4809">
        <w:rPr>
          <w:rFonts w:cstheme="minorHAnsi"/>
          <w:bCs/>
          <w:color w:val="0070C0"/>
          <w:sz w:val="24"/>
          <w:szCs w:val="24"/>
        </w:rPr>
        <w:t xml:space="preserve">the specified area </w:t>
      </w:r>
      <w:r w:rsidR="00A318B0">
        <w:rPr>
          <w:rFonts w:cstheme="minorHAnsi"/>
          <w:bCs/>
          <w:color w:val="0070C0"/>
          <w:sz w:val="24"/>
          <w:szCs w:val="24"/>
        </w:rPr>
        <w:t>105</w:t>
      </w:r>
      <w:r w:rsidR="008E2CBE" w:rsidRPr="006E4809">
        <w:rPr>
          <w:rFonts w:cstheme="minorHAnsi"/>
          <w:bCs/>
          <w:color w:val="0070C0"/>
          <w:sz w:val="24"/>
          <w:szCs w:val="24"/>
        </w:rPr>
        <w:t xml:space="preserve"> meters away from the water well</w:t>
      </w:r>
      <w:r w:rsidR="009F5644">
        <w:rPr>
          <w:rFonts w:cstheme="minorHAnsi"/>
          <w:bCs/>
          <w:color w:val="0070C0"/>
          <w:sz w:val="24"/>
          <w:szCs w:val="24"/>
        </w:rPr>
        <w:t>.</w:t>
      </w:r>
      <w:r w:rsidR="008E2CBE" w:rsidRPr="006E4809">
        <w:rPr>
          <w:rFonts w:cstheme="minorHAnsi"/>
          <w:bCs/>
          <w:color w:val="0070C0"/>
          <w:sz w:val="24"/>
          <w:szCs w:val="24"/>
        </w:rPr>
        <w:t xml:space="preserve"> </w:t>
      </w:r>
    </w:p>
    <w:p w14:paraId="36CF0E1A" w14:textId="39885DB3" w:rsidR="009F5644" w:rsidRPr="00E35F9E" w:rsidRDefault="009F5644" w:rsidP="00E35F9E">
      <w:pPr>
        <w:pStyle w:val="ListParagraph"/>
        <w:numPr>
          <w:ilvl w:val="0"/>
          <w:numId w:val="36"/>
        </w:numPr>
        <w:spacing w:after="0" w:line="240" w:lineRule="auto"/>
        <w:jc w:val="left"/>
        <w:rPr>
          <w:rFonts w:cstheme="minorHAnsi"/>
          <w:bCs/>
          <w:color w:val="0070C0"/>
          <w:sz w:val="24"/>
          <w:szCs w:val="24"/>
          <w:rtl/>
        </w:rPr>
      </w:pPr>
      <w:r w:rsidRPr="00E35F9E">
        <w:rPr>
          <w:rFonts w:cstheme="minorHAnsi"/>
          <w:bCs/>
          <w:color w:val="0070C0"/>
          <w:sz w:val="24"/>
          <w:szCs w:val="24"/>
        </w:rPr>
        <w:t xml:space="preserve">Solar panels should be installed on heavy duty steel or galvanized </w:t>
      </w:r>
      <w:r w:rsidR="00AA1C04" w:rsidRPr="00E35F9E">
        <w:rPr>
          <w:rFonts w:cstheme="minorHAnsi"/>
          <w:bCs/>
          <w:color w:val="0070C0"/>
          <w:sz w:val="24"/>
          <w:szCs w:val="24"/>
        </w:rPr>
        <w:t>skeleton and elevated at least 3 meters above the ground surface to mitigate the risk of easy stealing of the panels.</w:t>
      </w:r>
      <w:r w:rsidRPr="00E35F9E">
        <w:rPr>
          <w:rFonts w:cstheme="minorHAnsi"/>
          <w:bCs/>
          <w:color w:val="0070C0"/>
          <w:sz w:val="24"/>
          <w:szCs w:val="24"/>
        </w:rPr>
        <w:t xml:space="preserve"> </w:t>
      </w:r>
    </w:p>
    <w:p w14:paraId="2FEA1FBB" w14:textId="7ED8894C" w:rsidR="00AA1C04" w:rsidRPr="00DC0021" w:rsidRDefault="0074672E" w:rsidP="002C3577">
      <w:pPr>
        <w:pStyle w:val="ListParagraph"/>
        <w:numPr>
          <w:ilvl w:val="1"/>
          <w:numId w:val="35"/>
        </w:numPr>
        <w:spacing w:after="0" w:line="240" w:lineRule="auto"/>
        <w:jc w:val="left"/>
        <w:rPr>
          <w:rFonts w:cstheme="minorHAnsi"/>
          <w:bCs/>
          <w:color w:val="0070C0"/>
          <w:sz w:val="24"/>
          <w:szCs w:val="24"/>
        </w:rPr>
      </w:pPr>
      <w:r w:rsidRPr="00DC0021">
        <w:rPr>
          <w:rFonts w:cstheme="minorHAnsi"/>
          <w:bCs/>
          <w:color w:val="0070C0"/>
          <w:sz w:val="24"/>
          <w:szCs w:val="24"/>
        </w:rPr>
        <w:t>Provide materials and c</w:t>
      </w:r>
      <w:r w:rsidR="009F5644" w:rsidRPr="00DC0021">
        <w:rPr>
          <w:rFonts w:cstheme="minorHAnsi"/>
          <w:bCs/>
          <w:color w:val="0070C0"/>
          <w:sz w:val="24"/>
          <w:szCs w:val="24"/>
        </w:rPr>
        <w:t xml:space="preserve">onstruct </w:t>
      </w:r>
      <w:r w:rsidR="00AA1C04" w:rsidRPr="00DC0021">
        <w:rPr>
          <w:rFonts w:cstheme="minorHAnsi"/>
          <w:bCs/>
          <w:color w:val="0070C0"/>
          <w:sz w:val="24"/>
          <w:szCs w:val="24"/>
        </w:rPr>
        <w:t xml:space="preserve">tight </w:t>
      </w:r>
      <w:r w:rsidR="009F5644" w:rsidRPr="00DC0021">
        <w:rPr>
          <w:rFonts w:cstheme="minorHAnsi"/>
          <w:bCs/>
          <w:color w:val="0070C0"/>
          <w:sz w:val="24"/>
          <w:szCs w:val="24"/>
        </w:rPr>
        <w:t>fencing</w:t>
      </w:r>
      <w:r w:rsidR="00AA1C04" w:rsidRPr="00DC0021">
        <w:rPr>
          <w:rFonts w:cstheme="minorHAnsi"/>
          <w:bCs/>
          <w:color w:val="0070C0"/>
          <w:sz w:val="24"/>
          <w:szCs w:val="24"/>
        </w:rPr>
        <w:t xml:space="preserve"> </w:t>
      </w:r>
      <w:r w:rsidR="00C0735E" w:rsidRPr="00DC0021">
        <w:rPr>
          <w:rFonts w:cstheme="minorHAnsi"/>
          <w:bCs/>
          <w:color w:val="0070C0"/>
          <w:sz w:val="24"/>
          <w:szCs w:val="24"/>
        </w:rPr>
        <w:t xml:space="preserve">(15m*10m) </w:t>
      </w:r>
      <w:r w:rsidR="00AA1C04" w:rsidRPr="00DC0021">
        <w:rPr>
          <w:rFonts w:cstheme="minorHAnsi"/>
          <w:bCs/>
          <w:color w:val="0070C0"/>
          <w:sz w:val="24"/>
          <w:szCs w:val="24"/>
        </w:rPr>
        <w:t xml:space="preserve">around the </w:t>
      </w:r>
      <w:r w:rsidR="00C0735E" w:rsidRPr="00DC0021">
        <w:rPr>
          <w:rFonts w:cstheme="minorHAnsi"/>
          <w:bCs/>
          <w:color w:val="0070C0"/>
          <w:sz w:val="24"/>
          <w:szCs w:val="24"/>
        </w:rPr>
        <w:t xml:space="preserve">solar </w:t>
      </w:r>
      <w:r w:rsidR="00AA1C04" w:rsidRPr="00DC0021">
        <w:rPr>
          <w:rFonts w:cstheme="minorHAnsi"/>
          <w:bCs/>
          <w:color w:val="0070C0"/>
          <w:sz w:val="24"/>
          <w:szCs w:val="24"/>
        </w:rPr>
        <w:t>panels</w:t>
      </w:r>
      <w:r w:rsidR="00C0735E" w:rsidRPr="00DC0021">
        <w:rPr>
          <w:rFonts w:cstheme="minorHAnsi"/>
          <w:bCs/>
          <w:color w:val="0070C0"/>
          <w:sz w:val="24"/>
          <w:szCs w:val="24"/>
        </w:rPr>
        <w:t xml:space="preserve"> and distribution point together</w:t>
      </w:r>
      <w:r w:rsidR="00AA1C04" w:rsidRPr="00DC0021">
        <w:rPr>
          <w:rFonts w:cstheme="minorHAnsi"/>
          <w:bCs/>
          <w:color w:val="0070C0"/>
          <w:sz w:val="24"/>
          <w:szCs w:val="24"/>
        </w:rPr>
        <w:t xml:space="preserve"> using heavy duty steal or galvanized poles</w:t>
      </w:r>
      <w:r w:rsidR="00A60F86" w:rsidRPr="00DC0021">
        <w:rPr>
          <w:rFonts w:cstheme="minorHAnsi"/>
          <w:bCs/>
          <w:color w:val="0070C0"/>
          <w:sz w:val="24"/>
          <w:szCs w:val="24"/>
        </w:rPr>
        <w:t xml:space="preserve"> (Angles or pipes)</w:t>
      </w:r>
      <w:r w:rsidR="00AA1C04" w:rsidRPr="00DC0021">
        <w:rPr>
          <w:rFonts w:cstheme="minorHAnsi"/>
          <w:bCs/>
          <w:color w:val="0070C0"/>
          <w:sz w:val="24"/>
          <w:szCs w:val="24"/>
        </w:rPr>
        <w:t xml:space="preserve"> 3 meters high with spacing 2 meters or less, and barbe</w:t>
      </w:r>
      <w:r w:rsidR="00A60F86" w:rsidRPr="00DC0021">
        <w:rPr>
          <w:rFonts w:cstheme="minorHAnsi"/>
          <w:bCs/>
          <w:color w:val="0070C0"/>
          <w:sz w:val="24"/>
          <w:szCs w:val="24"/>
        </w:rPr>
        <w:t xml:space="preserve">d </w:t>
      </w:r>
      <w:r w:rsidR="00AA1C04" w:rsidRPr="00DC0021">
        <w:rPr>
          <w:rFonts w:cstheme="minorHAnsi"/>
          <w:bCs/>
          <w:color w:val="0070C0"/>
          <w:sz w:val="24"/>
          <w:szCs w:val="24"/>
        </w:rPr>
        <w:t>wire</w:t>
      </w:r>
      <w:r w:rsidR="00B67C62" w:rsidRPr="00DC0021">
        <w:rPr>
          <w:rFonts w:cstheme="minorHAnsi"/>
          <w:bCs/>
          <w:color w:val="0070C0"/>
          <w:sz w:val="24"/>
          <w:szCs w:val="24"/>
        </w:rPr>
        <w:t xml:space="preserve"> equipped with door and locks </w:t>
      </w:r>
      <w:r w:rsidR="00B67C62" w:rsidRPr="00DC0021">
        <w:rPr>
          <w:rFonts w:cstheme="minorHAnsi"/>
          <w:bCs/>
          <w:i/>
          <w:iCs/>
          <w:color w:val="0070C0"/>
          <w:sz w:val="24"/>
          <w:szCs w:val="24"/>
        </w:rPr>
        <w:t xml:space="preserve">(the fencing area depend on the size of the solar unit that fit the selected pump </w:t>
      </w:r>
      <w:r w:rsidR="007A0756" w:rsidRPr="00DC0021">
        <w:rPr>
          <w:rFonts w:cstheme="minorHAnsi"/>
          <w:bCs/>
          <w:i/>
          <w:iCs/>
          <w:color w:val="0070C0"/>
          <w:sz w:val="24"/>
          <w:szCs w:val="24"/>
        </w:rPr>
        <w:t>mentioned on above article 2.1</w:t>
      </w:r>
      <w:r w:rsidR="00B67C62" w:rsidRPr="00DC0021">
        <w:rPr>
          <w:rFonts w:cstheme="minorHAnsi"/>
          <w:bCs/>
          <w:i/>
          <w:iCs/>
          <w:color w:val="0070C0"/>
          <w:sz w:val="24"/>
          <w:szCs w:val="24"/>
        </w:rPr>
        <w:t>)</w:t>
      </w:r>
      <w:r w:rsidR="00AA1C04" w:rsidRPr="00DC0021">
        <w:rPr>
          <w:rFonts w:cstheme="minorHAnsi"/>
          <w:bCs/>
          <w:color w:val="0070C0"/>
          <w:sz w:val="24"/>
          <w:szCs w:val="24"/>
        </w:rPr>
        <w:t>.</w:t>
      </w:r>
    </w:p>
    <w:p w14:paraId="7D5101D5" w14:textId="25C8D779" w:rsidR="00371F2B" w:rsidRPr="002C3577" w:rsidRDefault="005A3D4B" w:rsidP="002C3577">
      <w:pPr>
        <w:pStyle w:val="ListParagraph"/>
        <w:numPr>
          <w:ilvl w:val="0"/>
          <w:numId w:val="35"/>
        </w:numPr>
        <w:spacing w:after="0" w:line="240" w:lineRule="auto"/>
        <w:jc w:val="left"/>
        <w:rPr>
          <w:rFonts w:cstheme="minorHAnsi"/>
          <w:bCs/>
          <w:color w:val="0070C0"/>
          <w:sz w:val="18"/>
          <w:szCs w:val="18"/>
        </w:rPr>
      </w:pPr>
      <w:r>
        <w:rPr>
          <w:rFonts w:cstheme="minorHAnsi"/>
          <w:b/>
          <w:color w:val="0070C0"/>
          <w:sz w:val="24"/>
          <w:szCs w:val="24"/>
        </w:rPr>
        <w:t xml:space="preserve">Supply and </w:t>
      </w:r>
      <w:r w:rsidR="00371F2B" w:rsidRPr="002C3577">
        <w:rPr>
          <w:rFonts w:cstheme="minorHAnsi"/>
          <w:b/>
          <w:color w:val="0070C0"/>
          <w:sz w:val="24"/>
          <w:szCs w:val="24"/>
        </w:rPr>
        <w:t>I</w:t>
      </w:r>
      <w:r w:rsidR="00AA1C04" w:rsidRPr="002C3577">
        <w:rPr>
          <w:rFonts w:cstheme="minorHAnsi"/>
          <w:b/>
          <w:color w:val="0070C0"/>
          <w:sz w:val="24"/>
          <w:szCs w:val="24"/>
        </w:rPr>
        <w:t>nstall</w:t>
      </w:r>
      <w:r w:rsidR="00371F2B" w:rsidRPr="002C3577">
        <w:rPr>
          <w:rFonts w:cstheme="minorHAnsi"/>
          <w:b/>
          <w:color w:val="0070C0"/>
          <w:sz w:val="24"/>
          <w:szCs w:val="24"/>
        </w:rPr>
        <w:t>ation</w:t>
      </w:r>
      <w:r w:rsidR="00AA1C04" w:rsidRPr="002C3577">
        <w:rPr>
          <w:rFonts w:cstheme="minorHAnsi"/>
          <w:b/>
          <w:color w:val="0070C0"/>
          <w:sz w:val="24"/>
          <w:szCs w:val="24"/>
        </w:rPr>
        <w:t xml:space="preserve"> </w:t>
      </w:r>
      <w:r>
        <w:rPr>
          <w:rFonts w:cstheme="minorHAnsi"/>
          <w:b/>
          <w:color w:val="0070C0"/>
          <w:sz w:val="24"/>
          <w:szCs w:val="24"/>
        </w:rPr>
        <w:t xml:space="preserve">of </w:t>
      </w:r>
      <w:r w:rsidR="00AA1C04" w:rsidRPr="002C3577">
        <w:rPr>
          <w:rFonts w:cstheme="minorHAnsi"/>
          <w:b/>
          <w:color w:val="0070C0"/>
          <w:sz w:val="24"/>
          <w:szCs w:val="24"/>
        </w:rPr>
        <w:t>steal water tank</w:t>
      </w:r>
      <w:r w:rsidR="00371F2B" w:rsidRPr="002C3577">
        <w:rPr>
          <w:rFonts w:cstheme="minorHAnsi"/>
          <w:bCs/>
          <w:color w:val="0070C0"/>
          <w:sz w:val="24"/>
          <w:szCs w:val="24"/>
        </w:rPr>
        <w:t xml:space="preserve"> </w:t>
      </w:r>
      <w:r w:rsidR="00371F2B" w:rsidRPr="002C3577">
        <w:rPr>
          <w:rFonts w:cstheme="minorHAnsi"/>
          <w:b/>
          <w:color w:val="0070C0"/>
          <w:sz w:val="24"/>
          <w:szCs w:val="24"/>
        </w:rPr>
        <w:t>and tower</w:t>
      </w:r>
      <w:r w:rsidR="000864C0">
        <w:rPr>
          <w:rFonts w:cstheme="minorHAnsi"/>
          <w:b/>
          <w:color w:val="0070C0"/>
          <w:sz w:val="24"/>
          <w:szCs w:val="24"/>
        </w:rPr>
        <w:t xml:space="preserve"> and fence</w:t>
      </w:r>
      <w:r w:rsidR="00AA1C04" w:rsidRPr="002C3577">
        <w:rPr>
          <w:rFonts w:cstheme="minorHAnsi"/>
          <w:bCs/>
          <w:color w:val="0070C0"/>
          <w:sz w:val="24"/>
          <w:szCs w:val="24"/>
        </w:rPr>
        <w:t>:</w:t>
      </w:r>
      <w:r w:rsidR="00371F2B" w:rsidRPr="002C3577">
        <w:rPr>
          <w:rFonts w:cstheme="minorHAnsi"/>
          <w:bCs/>
          <w:color w:val="0070C0"/>
          <w:sz w:val="24"/>
          <w:szCs w:val="24"/>
        </w:rPr>
        <w:t xml:space="preserve"> </w:t>
      </w:r>
      <w:r w:rsidR="00371F2B" w:rsidRPr="002C3577">
        <w:rPr>
          <w:rFonts w:cstheme="minorHAnsi"/>
          <w:bCs/>
          <w:i/>
          <w:iCs/>
          <w:color w:val="0070C0"/>
          <w:sz w:val="18"/>
          <w:szCs w:val="18"/>
        </w:rPr>
        <w:t xml:space="preserve">(at Long: E </w:t>
      </w:r>
      <w:r w:rsidR="009E27C3" w:rsidRPr="009E27C3">
        <w:rPr>
          <w:rFonts w:cstheme="minorHAnsi"/>
          <w:bCs/>
          <w:i/>
          <w:iCs/>
          <w:color w:val="0070C0"/>
          <w:sz w:val="18"/>
          <w:szCs w:val="18"/>
        </w:rPr>
        <w:t>24”20.806</w:t>
      </w:r>
      <w:r w:rsidR="009E27C3">
        <w:rPr>
          <w:rFonts w:cstheme="minorHAnsi"/>
          <w:bCs/>
          <w:i/>
          <w:iCs/>
          <w:color w:val="0070C0"/>
          <w:sz w:val="18"/>
          <w:szCs w:val="18"/>
        </w:rPr>
        <w:t xml:space="preserve"> </w:t>
      </w:r>
      <w:r w:rsidR="00371F2B" w:rsidRPr="002C3577">
        <w:rPr>
          <w:rFonts w:cstheme="minorHAnsi"/>
          <w:bCs/>
          <w:i/>
          <w:iCs/>
          <w:color w:val="0070C0"/>
          <w:sz w:val="18"/>
          <w:szCs w:val="18"/>
        </w:rPr>
        <w:t xml:space="preserve">Lat: N </w:t>
      </w:r>
      <w:r w:rsidR="009E27C3" w:rsidRPr="009E27C3">
        <w:rPr>
          <w:rFonts w:cstheme="minorHAnsi"/>
          <w:bCs/>
          <w:i/>
          <w:iCs/>
          <w:color w:val="0070C0"/>
          <w:sz w:val="18"/>
          <w:szCs w:val="18"/>
        </w:rPr>
        <w:t xml:space="preserve">13”07.792 </w:t>
      </w:r>
      <w:r w:rsidR="00371F2B" w:rsidRPr="002C3577">
        <w:rPr>
          <w:rFonts w:cstheme="minorHAnsi"/>
          <w:bCs/>
          <w:i/>
          <w:iCs/>
          <w:color w:val="0070C0"/>
          <w:sz w:val="18"/>
          <w:szCs w:val="18"/>
        </w:rPr>
        <w:t xml:space="preserve">Altitude </w:t>
      </w:r>
      <w:r w:rsidR="00026FD1" w:rsidRPr="00026FD1">
        <w:rPr>
          <w:rFonts w:cstheme="minorHAnsi"/>
          <w:bCs/>
          <w:i/>
          <w:iCs/>
          <w:color w:val="0070C0"/>
          <w:sz w:val="18"/>
          <w:szCs w:val="18"/>
        </w:rPr>
        <w:t>1730</w:t>
      </w:r>
      <w:r w:rsidR="00371F2B" w:rsidRPr="002C3577">
        <w:rPr>
          <w:rFonts w:cstheme="minorHAnsi"/>
          <w:bCs/>
          <w:i/>
          <w:iCs/>
          <w:color w:val="0070C0"/>
          <w:sz w:val="18"/>
          <w:szCs w:val="18"/>
        </w:rPr>
        <w:t>m)</w:t>
      </w:r>
      <w:r w:rsidR="00371F2B" w:rsidRPr="002C3577">
        <w:rPr>
          <w:rFonts w:cstheme="minorHAnsi"/>
          <w:bCs/>
          <w:color w:val="0070C0"/>
          <w:sz w:val="18"/>
          <w:szCs w:val="18"/>
        </w:rPr>
        <w:t xml:space="preserve"> </w:t>
      </w:r>
      <w:r w:rsidR="00C07E06">
        <w:rPr>
          <w:rFonts w:cstheme="minorHAnsi"/>
          <w:bCs/>
          <w:color w:val="0070C0"/>
          <w:sz w:val="18"/>
          <w:szCs w:val="18"/>
        </w:rPr>
        <w:t xml:space="preserve"> </w:t>
      </w:r>
    </w:p>
    <w:p w14:paraId="71C429DB" w14:textId="420B11DE" w:rsidR="004B09B5" w:rsidRPr="00C44EFE" w:rsidRDefault="00937674" w:rsidP="00C44EFE">
      <w:pPr>
        <w:pStyle w:val="ListParagraph"/>
        <w:numPr>
          <w:ilvl w:val="1"/>
          <w:numId w:val="35"/>
        </w:numPr>
        <w:spacing w:after="0" w:line="240" w:lineRule="auto"/>
        <w:jc w:val="left"/>
        <w:rPr>
          <w:rFonts w:cstheme="minorHAnsi"/>
          <w:bCs/>
          <w:color w:val="0070C0"/>
          <w:sz w:val="24"/>
          <w:szCs w:val="24"/>
        </w:rPr>
      </w:pPr>
      <w:r w:rsidRPr="002C3577">
        <w:rPr>
          <w:rFonts w:cstheme="minorHAnsi"/>
          <w:bCs/>
          <w:color w:val="0070C0"/>
          <w:sz w:val="24"/>
          <w:szCs w:val="24"/>
        </w:rPr>
        <w:t>Provide and install cylindrical steal water tank</w:t>
      </w:r>
      <w:r w:rsidR="00DA4548" w:rsidRPr="00DA4548">
        <w:rPr>
          <w:rFonts w:cstheme="minorHAnsi"/>
          <w:bCs/>
          <w:color w:val="0070C0"/>
          <w:sz w:val="24"/>
          <w:szCs w:val="24"/>
        </w:rPr>
        <w:t xml:space="preserve"> </w:t>
      </w:r>
      <w:r w:rsidR="00C44EFE">
        <w:rPr>
          <w:rFonts w:cstheme="minorHAnsi"/>
          <w:bCs/>
          <w:color w:val="0070C0"/>
          <w:sz w:val="24"/>
          <w:szCs w:val="24"/>
        </w:rPr>
        <w:t xml:space="preserve">made of </w:t>
      </w:r>
      <w:r w:rsidR="00DA4548" w:rsidRPr="0074205B">
        <w:rPr>
          <w:rFonts w:cstheme="minorHAnsi"/>
          <w:bCs/>
          <w:color w:val="0070C0"/>
          <w:sz w:val="24"/>
          <w:szCs w:val="24"/>
        </w:rPr>
        <w:t>mild steel</w:t>
      </w:r>
      <w:r w:rsidR="00C44EFE">
        <w:rPr>
          <w:rFonts w:cstheme="minorHAnsi"/>
          <w:bCs/>
          <w:color w:val="0070C0"/>
          <w:sz w:val="24"/>
          <w:szCs w:val="24"/>
        </w:rPr>
        <w:t xml:space="preserve"> plates</w:t>
      </w:r>
      <w:r w:rsidR="00DA4548">
        <w:rPr>
          <w:rFonts w:cstheme="minorHAnsi"/>
          <w:bCs/>
          <w:color w:val="0070C0"/>
          <w:sz w:val="24"/>
          <w:szCs w:val="24"/>
        </w:rPr>
        <w:t>, of capacity 15000 liters</w:t>
      </w:r>
      <w:r w:rsidR="004B09B5" w:rsidRPr="002C3577">
        <w:rPr>
          <w:rFonts w:cstheme="minorHAnsi"/>
          <w:bCs/>
          <w:color w:val="0070C0"/>
          <w:sz w:val="24"/>
          <w:szCs w:val="24"/>
        </w:rPr>
        <w:t>,</w:t>
      </w:r>
      <w:r w:rsidRPr="002C3577">
        <w:rPr>
          <w:rFonts w:cstheme="minorHAnsi"/>
          <w:bCs/>
          <w:color w:val="0070C0"/>
          <w:sz w:val="24"/>
          <w:szCs w:val="24"/>
        </w:rPr>
        <w:t xml:space="preserve"> </w:t>
      </w:r>
      <w:r w:rsidRPr="002C3577">
        <w:rPr>
          <w:rFonts w:cstheme="minorHAnsi"/>
          <w:bCs/>
          <w:i/>
          <w:iCs/>
          <w:color w:val="0070C0"/>
          <w:sz w:val="24"/>
          <w:szCs w:val="24"/>
        </w:rPr>
        <w:t>placed on steal tower 3</w:t>
      </w:r>
      <w:r w:rsidR="002E4E63" w:rsidRPr="002C3577">
        <w:rPr>
          <w:rFonts w:cstheme="minorHAnsi"/>
          <w:bCs/>
          <w:i/>
          <w:iCs/>
          <w:color w:val="0070C0"/>
          <w:sz w:val="24"/>
          <w:szCs w:val="24"/>
        </w:rPr>
        <w:t>-</w:t>
      </w:r>
      <w:r w:rsidRPr="002C3577">
        <w:rPr>
          <w:rFonts w:cstheme="minorHAnsi"/>
          <w:bCs/>
          <w:i/>
          <w:iCs/>
          <w:color w:val="0070C0"/>
          <w:sz w:val="24"/>
          <w:szCs w:val="24"/>
        </w:rPr>
        <w:t>meters height</w:t>
      </w:r>
      <w:r w:rsidR="004B09B5" w:rsidRPr="002C3577">
        <w:rPr>
          <w:rFonts w:cstheme="minorHAnsi"/>
          <w:bCs/>
          <w:color w:val="0070C0"/>
          <w:sz w:val="24"/>
          <w:szCs w:val="24"/>
        </w:rPr>
        <w:t xml:space="preserve">, with the main requirement including, </w:t>
      </w:r>
      <w:r w:rsidR="004B09B5" w:rsidRPr="002C3577">
        <w:rPr>
          <w:rFonts w:cstheme="minorHAnsi"/>
          <w:bCs/>
          <w:i/>
          <w:iCs/>
          <w:color w:val="0070C0"/>
          <w:sz w:val="24"/>
          <w:szCs w:val="24"/>
        </w:rPr>
        <w:t>but not limited to</w:t>
      </w:r>
      <w:r w:rsidR="004B09B5" w:rsidRPr="002C3577">
        <w:rPr>
          <w:rFonts w:cstheme="minorHAnsi"/>
          <w:bCs/>
          <w:color w:val="0070C0"/>
          <w:sz w:val="24"/>
          <w:szCs w:val="24"/>
        </w:rPr>
        <w:t>, the following:</w:t>
      </w:r>
    </w:p>
    <w:p w14:paraId="6A8A091A" w14:textId="28F02D3B" w:rsidR="006A486F" w:rsidRDefault="004B09B5" w:rsidP="006A486F">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 xml:space="preserve">The bottom plate </w:t>
      </w:r>
      <w:r w:rsidR="00CB34A1">
        <w:rPr>
          <w:rFonts w:cstheme="minorHAnsi"/>
          <w:bCs/>
          <w:color w:val="0070C0"/>
          <w:sz w:val="24"/>
          <w:szCs w:val="24"/>
        </w:rPr>
        <w:t>should be 6 mm thick, the side plate 5 mm and the top cover 4 mm thick.</w:t>
      </w:r>
      <w:r w:rsidR="009E27C3">
        <w:rPr>
          <w:rFonts w:cstheme="minorHAnsi"/>
          <w:bCs/>
          <w:color w:val="0070C0"/>
          <w:sz w:val="24"/>
          <w:szCs w:val="24"/>
        </w:rPr>
        <w:t xml:space="preserve"> </w:t>
      </w:r>
    </w:p>
    <w:p w14:paraId="363F8C2D" w14:textId="63ECAD08" w:rsidR="00C82D4C" w:rsidRDefault="00C82D4C" w:rsidP="00C82D4C">
      <w:pPr>
        <w:pStyle w:val="ListParagraph"/>
        <w:numPr>
          <w:ilvl w:val="0"/>
          <w:numId w:val="30"/>
        </w:numPr>
        <w:rPr>
          <w:rFonts w:cstheme="minorHAnsi"/>
          <w:bCs/>
          <w:color w:val="0070C0"/>
          <w:sz w:val="24"/>
          <w:szCs w:val="24"/>
        </w:rPr>
      </w:pPr>
      <w:r w:rsidRPr="00C82D4C">
        <w:rPr>
          <w:rFonts w:cstheme="minorHAnsi"/>
          <w:bCs/>
          <w:color w:val="0070C0"/>
          <w:sz w:val="24"/>
          <w:szCs w:val="24"/>
        </w:rPr>
        <w:t>Paints: T</w:t>
      </w:r>
      <w:r w:rsidR="005240E7">
        <w:rPr>
          <w:rFonts w:cstheme="minorHAnsi"/>
          <w:bCs/>
          <w:color w:val="0070C0"/>
          <w:sz w:val="24"/>
          <w:szCs w:val="24"/>
        </w:rPr>
        <w:t>he t</w:t>
      </w:r>
      <w:r w:rsidRPr="00C82D4C">
        <w:rPr>
          <w:rFonts w:cstheme="minorHAnsi"/>
          <w:bCs/>
          <w:color w:val="0070C0"/>
          <w:sz w:val="24"/>
          <w:szCs w:val="24"/>
        </w:rPr>
        <w:t>ank shall be painted with antirust prime coat. Two other coats shall be applied as follows. a)</w:t>
      </w:r>
      <w:r w:rsidR="007326D5">
        <w:rPr>
          <w:rFonts w:cstheme="minorHAnsi"/>
          <w:bCs/>
          <w:color w:val="0070C0"/>
          <w:sz w:val="24"/>
          <w:szCs w:val="24"/>
        </w:rPr>
        <w:t xml:space="preserve"> </w:t>
      </w:r>
      <w:r w:rsidRPr="00C82D4C">
        <w:rPr>
          <w:rFonts w:cstheme="minorHAnsi"/>
          <w:bCs/>
          <w:color w:val="0070C0"/>
          <w:sz w:val="24"/>
          <w:szCs w:val="24"/>
        </w:rPr>
        <w:t xml:space="preserve">Internal coating shall be of bituminous non-toxic paint. </w:t>
      </w:r>
      <w:r w:rsidR="007326D5">
        <w:rPr>
          <w:rFonts w:cstheme="minorHAnsi"/>
          <w:bCs/>
          <w:color w:val="0070C0"/>
          <w:sz w:val="24"/>
          <w:szCs w:val="24"/>
        </w:rPr>
        <w:t xml:space="preserve">B) </w:t>
      </w:r>
      <w:r w:rsidRPr="00C82D4C">
        <w:rPr>
          <w:rFonts w:cstheme="minorHAnsi"/>
          <w:bCs/>
          <w:color w:val="0070C0"/>
          <w:sz w:val="24"/>
          <w:szCs w:val="24"/>
        </w:rPr>
        <w:t xml:space="preserve">External shall be painted with </w:t>
      </w:r>
      <w:r w:rsidR="006162C6">
        <w:rPr>
          <w:rFonts w:cstheme="minorHAnsi"/>
          <w:bCs/>
          <w:color w:val="0070C0"/>
          <w:sz w:val="24"/>
          <w:szCs w:val="24"/>
        </w:rPr>
        <w:t>silver coating</w:t>
      </w:r>
      <w:r w:rsidRPr="00C82D4C">
        <w:rPr>
          <w:rFonts w:cstheme="minorHAnsi"/>
          <w:bCs/>
          <w:color w:val="0070C0"/>
          <w:sz w:val="24"/>
          <w:szCs w:val="24"/>
        </w:rPr>
        <w:t xml:space="preserve"> of approved oil paint.</w:t>
      </w:r>
    </w:p>
    <w:p w14:paraId="605FEFDB" w14:textId="70E5946F" w:rsidR="00CB34A1" w:rsidRDefault="00CB34A1" w:rsidP="004B09B5">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 xml:space="preserve">The inlet connected to the </w:t>
      </w:r>
      <w:r w:rsidR="006A486F">
        <w:rPr>
          <w:rFonts w:cstheme="minorHAnsi"/>
          <w:bCs/>
          <w:color w:val="0070C0"/>
          <w:sz w:val="24"/>
          <w:szCs w:val="24"/>
        </w:rPr>
        <w:t>supply pipeline</w:t>
      </w:r>
      <w:r>
        <w:rPr>
          <w:rFonts w:cstheme="minorHAnsi"/>
          <w:bCs/>
          <w:color w:val="0070C0"/>
          <w:sz w:val="24"/>
          <w:szCs w:val="24"/>
        </w:rPr>
        <w:t xml:space="preserve"> with galvanized </w:t>
      </w:r>
      <w:r w:rsidR="00957D4A">
        <w:rPr>
          <w:rFonts w:cstheme="minorHAnsi"/>
          <w:bCs/>
          <w:color w:val="0070C0"/>
          <w:sz w:val="24"/>
          <w:szCs w:val="24"/>
        </w:rPr>
        <w:t>pipe 2</w:t>
      </w:r>
      <w:r>
        <w:rPr>
          <w:rFonts w:cstheme="minorHAnsi"/>
          <w:bCs/>
          <w:color w:val="0070C0"/>
          <w:sz w:val="24"/>
          <w:szCs w:val="24"/>
        </w:rPr>
        <w:t xml:space="preserve"> inches diameter.</w:t>
      </w:r>
    </w:p>
    <w:p w14:paraId="164DF5C9" w14:textId="06E29F74" w:rsidR="00CB34A1" w:rsidRPr="000864C0" w:rsidRDefault="00CB34A1" w:rsidP="004B09B5">
      <w:pPr>
        <w:pStyle w:val="ListParagraph"/>
        <w:numPr>
          <w:ilvl w:val="0"/>
          <w:numId w:val="30"/>
        </w:numPr>
        <w:spacing w:after="0" w:line="240" w:lineRule="auto"/>
        <w:jc w:val="left"/>
        <w:rPr>
          <w:rFonts w:cstheme="minorHAnsi"/>
          <w:bCs/>
          <w:color w:val="0070C0"/>
          <w:sz w:val="24"/>
          <w:szCs w:val="24"/>
        </w:rPr>
      </w:pPr>
      <w:r w:rsidRPr="000864C0">
        <w:rPr>
          <w:rFonts w:cstheme="minorHAnsi"/>
          <w:bCs/>
          <w:color w:val="0070C0"/>
          <w:sz w:val="24"/>
          <w:szCs w:val="24"/>
        </w:rPr>
        <w:t>The outlet connected to the d</w:t>
      </w:r>
      <w:r w:rsidR="006A486F" w:rsidRPr="000864C0">
        <w:rPr>
          <w:rFonts w:cstheme="minorHAnsi"/>
          <w:bCs/>
          <w:color w:val="0070C0"/>
          <w:sz w:val="24"/>
          <w:szCs w:val="24"/>
        </w:rPr>
        <w:t>istribution</w:t>
      </w:r>
      <w:r w:rsidRPr="000864C0">
        <w:rPr>
          <w:rFonts w:cstheme="minorHAnsi"/>
          <w:bCs/>
          <w:color w:val="0070C0"/>
          <w:sz w:val="24"/>
          <w:szCs w:val="24"/>
        </w:rPr>
        <w:t xml:space="preserve"> pipe</w:t>
      </w:r>
      <w:r w:rsidR="006A486F" w:rsidRPr="000864C0">
        <w:rPr>
          <w:rFonts w:cstheme="minorHAnsi"/>
          <w:bCs/>
          <w:color w:val="0070C0"/>
          <w:sz w:val="24"/>
          <w:szCs w:val="24"/>
        </w:rPr>
        <w:t>line</w:t>
      </w:r>
      <w:r w:rsidRPr="000864C0">
        <w:rPr>
          <w:rFonts w:cstheme="minorHAnsi"/>
          <w:bCs/>
          <w:color w:val="0070C0"/>
          <w:sz w:val="24"/>
          <w:szCs w:val="24"/>
        </w:rPr>
        <w:t xml:space="preserve"> with galvanized pipe </w:t>
      </w:r>
      <w:r w:rsidR="00CB2BDE">
        <w:rPr>
          <w:rFonts w:cstheme="minorHAnsi"/>
          <w:bCs/>
          <w:color w:val="0070C0"/>
          <w:sz w:val="24"/>
          <w:szCs w:val="24"/>
        </w:rPr>
        <w:t>3</w:t>
      </w:r>
      <w:r w:rsidRPr="000864C0">
        <w:rPr>
          <w:rFonts w:cstheme="minorHAnsi"/>
          <w:bCs/>
          <w:color w:val="0070C0"/>
          <w:sz w:val="24"/>
          <w:szCs w:val="24"/>
        </w:rPr>
        <w:t xml:space="preserve"> inches diameter.</w:t>
      </w:r>
    </w:p>
    <w:p w14:paraId="1E215671" w14:textId="1132F37E" w:rsidR="00A86507" w:rsidRDefault="00A86507" w:rsidP="004B09B5">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The</w:t>
      </w:r>
      <w:r w:rsidR="00CB34A1">
        <w:rPr>
          <w:rFonts w:cstheme="minorHAnsi"/>
          <w:bCs/>
          <w:color w:val="0070C0"/>
          <w:sz w:val="24"/>
          <w:szCs w:val="24"/>
        </w:rPr>
        <w:t xml:space="preserve"> water tank</w:t>
      </w:r>
      <w:r w:rsidR="00CB34A1" w:rsidRPr="00CB34A1">
        <w:rPr>
          <w:rFonts w:cstheme="minorHAnsi"/>
          <w:bCs/>
          <w:color w:val="0070C0"/>
          <w:sz w:val="24"/>
          <w:szCs w:val="24"/>
        </w:rPr>
        <w:t xml:space="preserve"> </w:t>
      </w:r>
      <w:r w:rsidR="00CB34A1">
        <w:rPr>
          <w:rFonts w:cstheme="minorHAnsi"/>
          <w:bCs/>
          <w:color w:val="0070C0"/>
          <w:sz w:val="24"/>
          <w:szCs w:val="24"/>
        </w:rPr>
        <w:t xml:space="preserve">should be equipped with </w:t>
      </w:r>
      <w:r>
        <w:rPr>
          <w:rFonts w:cstheme="minorHAnsi"/>
          <w:bCs/>
          <w:color w:val="0070C0"/>
          <w:sz w:val="24"/>
          <w:szCs w:val="24"/>
        </w:rPr>
        <w:t>water level indicator</w:t>
      </w:r>
      <w:r w:rsidR="008A5582">
        <w:rPr>
          <w:rFonts w:cstheme="minorHAnsi"/>
          <w:bCs/>
          <w:color w:val="0070C0"/>
          <w:sz w:val="24"/>
          <w:szCs w:val="24"/>
        </w:rPr>
        <w:t xml:space="preserve"> with ladder to support chlorination process</w:t>
      </w:r>
      <w:r w:rsidR="00CB34A1">
        <w:rPr>
          <w:rFonts w:cstheme="minorHAnsi"/>
          <w:bCs/>
          <w:color w:val="0070C0"/>
          <w:sz w:val="24"/>
          <w:szCs w:val="24"/>
        </w:rPr>
        <w:t>.</w:t>
      </w:r>
    </w:p>
    <w:p w14:paraId="2DCE83E7" w14:textId="52A5AC9C" w:rsidR="00FA532A" w:rsidRPr="008A5582" w:rsidRDefault="00C82D4C" w:rsidP="008A5582">
      <w:pPr>
        <w:pStyle w:val="ListParagraph"/>
        <w:numPr>
          <w:ilvl w:val="0"/>
          <w:numId w:val="30"/>
        </w:numPr>
        <w:rPr>
          <w:rFonts w:cstheme="minorHAnsi"/>
          <w:bCs/>
          <w:color w:val="0070C0"/>
          <w:sz w:val="24"/>
          <w:szCs w:val="24"/>
        </w:rPr>
      </w:pPr>
      <w:r w:rsidRPr="00C82D4C">
        <w:rPr>
          <w:rFonts w:cstheme="minorHAnsi"/>
          <w:bCs/>
          <w:color w:val="0070C0"/>
          <w:sz w:val="24"/>
          <w:szCs w:val="24"/>
        </w:rPr>
        <w:t>Water level indicator shall be coated with white background and red graduations.</w:t>
      </w:r>
    </w:p>
    <w:p w14:paraId="4102E97D" w14:textId="6DA5EB53" w:rsidR="00FA532A" w:rsidRPr="00FA532A" w:rsidRDefault="00FA532A" w:rsidP="00FA532A">
      <w:pPr>
        <w:pStyle w:val="ListParagraph"/>
        <w:numPr>
          <w:ilvl w:val="0"/>
          <w:numId w:val="30"/>
        </w:numPr>
        <w:spacing w:after="0" w:line="240" w:lineRule="auto"/>
        <w:jc w:val="left"/>
        <w:rPr>
          <w:rFonts w:cstheme="minorHAnsi"/>
          <w:bCs/>
          <w:color w:val="0070C0"/>
          <w:sz w:val="24"/>
          <w:szCs w:val="24"/>
        </w:rPr>
      </w:pPr>
      <w:r w:rsidRPr="00FA532A">
        <w:rPr>
          <w:rFonts w:cstheme="minorHAnsi"/>
          <w:bCs/>
          <w:color w:val="0070C0"/>
          <w:sz w:val="24"/>
          <w:szCs w:val="24"/>
        </w:rPr>
        <w:t>Water tank should be disinfected before starting the supply of water to the consumer</w:t>
      </w:r>
      <w:r w:rsidR="009636A1">
        <w:rPr>
          <w:rFonts w:cstheme="minorHAnsi"/>
          <w:bCs/>
          <w:color w:val="0070C0"/>
          <w:sz w:val="24"/>
          <w:szCs w:val="24"/>
        </w:rPr>
        <w:t>s</w:t>
      </w:r>
      <w:r>
        <w:rPr>
          <w:rFonts w:cstheme="minorHAnsi"/>
          <w:bCs/>
          <w:color w:val="0070C0"/>
          <w:sz w:val="24"/>
          <w:szCs w:val="24"/>
        </w:rPr>
        <w:t>.</w:t>
      </w:r>
    </w:p>
    <w:p w14:paraId="5E49670B" w14:textId="5C5C501D" w:rsidR="00FA532A" w:rsidRDefault="008A5582" w:rsidP="004B09B5">
      <w:pPr>
        <w:pStyle w:val="ListParagraph"/>
        <w:numPr>
          <w:ilvl w:val="0"/>
          <w:numId w:val="30"/>
        </w:numPr>
        <w:spacing w:after="0" w:line="240" w:lineRule="auto"/>
        <w:jc w:val="left"/>
        <w:rPr>
          <w:rFonts w:cstheme="minorHAnsi"/>
          <w:bCs/>
          <w:color w:val="0070C0"/>
          <w:sz w:val="24"/>
          <w:szCs w:val="24"/>
        </w:rPr>
      </w:pPr>
      <w:r>
        <w:rPr>
          <w:rFonts w:cstheme="minorHAnsi"/>
          <w:bCs/>
          <w:color w:val="0070C0"/>
          <w:sz w:val="24"/>
          <w:szCs w:val="24"/>
        </w:rPr>
        <w:t xml:space="preserve">Construct and installation fence around elevated water tank (10m*10m) with door equipped supported by lock. </w:t>
      </w:r>
    </w:p>
    <w:p w14:paraId="6078BD9A" w14:textId="79883203" w:rsidR="00FA532A" w:rsidRPr="00FA532A" w:rsidRDefault="00A86507" w:rsidP="002C3577">
      <w:pPr>
        <w:pStyle w:val="ListParagraph"/>
        <w:numPr>
          <w:ilvl w:val="1"/>
          <w:numId w:val="35"/>
        </w:numPr>
        <w:spacing w:after="0" w:line="240" w:lineRule="auto"/>
        <w:jc w:val="left"/>
        <w:rPr>
          <w:rFonts w:cstheme="minorHAnsi"/>
          <w:bCs/>
          <w:color w:val="00B050"/>
          <w:sz w:val="24"/>
          <w:szCs w:val="24"/>
        </w:rPr>
      </w:pPr>
      <w:r w:rsidRPr="00FA532A">
        <w:rPr>
          <w:rFonts w:cstheme="minorHAnsi"/>
          <w:bCs/>
          <w:color w:val="0070C0"/>
          <w:sz w:val="24"/>
          <w:szCs w:val="24"/>
        </w:rPr>
        <w:t>Fabricate and erect steal tower of 3 meters height</w:t>
      </w:r>
      <w:r w:rsidR="00EA7E1E" w:rsidRPr="00FA532A">
        <w:rPr>
          <w:rFonts w:cstheme="minorHAnsi"/>
          <w:bCs/>
          <w:color w:val="0070C0"/>
          <w:sz w:val="24"/>
          <w:szCs w:val="24"/>
        </w:rPr>
        <w:t xml:space="preserve"> according to standard specification</w:t>
      </w:r>
      <w:r w:rsidR="007326D5">
        <w:rPr>
          <w:rFonts w:cstheme="minorHAnsi"/>
          <w:bCs/>
          <w:color w:val="0070C0"/>
          <w:sz w:val="24"/>
          <w:szCs w:val="24"/>
        </w:rPr>
        <w:t xml:space="preserve"> and guideline</w:t>
      </w:r>
      <w:r w:rsidR="00EA7E1E" w:rsidRPr="00FA532A">
        <w:rPr>
          <w:rFonts w:cstheme="minorHAnsi"/>
          <w:bCs/>
          <w:color w:val="0070C0"/>
          <w:sz w:val="24"/>
          <w:szCs w:val="24"/>
        </w:rPr>
        <w:t xml:space="preserve"> </w:t>
      </w:r>
      <w:r w:rsidR="00FA532A" w:rsidRPr="00FA532A">
        <w:rPr>
          <w:rFonts w:cstheme="minorHAnsi"/>
          <w:bCs/>
          <w:color w:val="0070C0"/>
          <w:sz w:val="24"/>
          <w:szCs w:val="24"/>
        </w:rPr>
        <w:t>of Public Water Corporation</w:t>
      </w:r>
      <w:r w:rsidR="00C82D4C">
        <w:rPr>
          <w:rFonts w:cstheme="minorHAnsi"/>
          <w:bCs/>
          <w:color w:val="0070C0"/>
          <w:sz w:val="24"/>
          <w:szCs w:val="24"/>
        </w:rPr>
        <w:t xml:space="preserve"> (PW</w:t>
      </w:r>
      <w:r w:rsidR="00533D62">
        <w:rPr>
          <w:rFonts w:cstheme="minorHAnsi"/>
          <w:bCs/>
          <w:color w:val="0070C0"/>
          <w:sz w:val="24"/>
          <w:szCs w:val="24"/>
        </w:rPr>
        <w:t>C</w:t>
      </w:r>
      <w:r w:rsidR="00C82D4C">
        <w:rPr>
          <w:rFonts w:cstheme="minorHAnsi"/>
          <w:bCs/>
          <w:color w:val="0070C0"/>
          <w:sz w:val="24"/>
          <w:szCs w:val="24"/>
        </w:rPr>
        <w:t>)</w:t>
      </w:r>
      <w:r w:rsidRPr="00FA532A">
        <w:rPr>
          <w:rFonts w:cstheme="minorHAnsi"/>
          <w:bCs/>
          <w:color w:val="0070C0"/>
          <w:sz w:val="24"/>
          <w:szCs w:val="24"/>
        </w:rPr>
        <w:t>.</w:t>
      </w:r>
    </w:p>
    <w:p w14:paraId="17D0AE00" w14:textId="517A15D3" w:rsidR="00FA532A" w:rsidRPr="00533D62" w:rsidRDefault="00FA532A" w:rsidP="00533D62">
      <w:pPr>
        <w:pStyle w:val="ListParagraph"/>
        <w:numPr>
          <w:ilvl w:val="0"/>
          <w:numId w:val="30"/>
        </w:numPr>
        <w:spacing w:after="0" w:line="240" w:lineRule="auto"/>
        <w:jc w:val="left"/>
        <w:rPr>
          <w:rFonts w:cstheme="minorHAnsi"/>
          <w:bCs/>
          <w:color w:val="0070C0"/>
          <w:sz w:val="24"/>
          <w:szCs w:val="24"/>
        </w:rPr>
      </w:pPr>
      <w:r w:rsidRPr="00C82D4C">
        <w:rPr>
          <w:rFonts w:cstheme="minorHAnsi"/>
          <w:bCs/>
          <w:color w:val="0070C0"/>
          <w:sz w:val="24"/>
          <w:szCs w:val="24"/>
        </w:rPr>
        <w:t>C</w:t>
      </w:r>
      <w:r w:rsidR="00B94A55" w:rsidRPr="00C82D4C">
        <w:rPr>
          <w:rFonts w:cstheme="minorHAnsi"/>
          <w:bCs/>
          <w:color w:val="0070C0"/>
          <w:sz w:val="24"/>
          <w:szCs w:val="24"/>
        </w:rPr>
        <w:t>asting of reinforced concrete foundation for the supporting tower</w:t>
      </w:r>
      <w:r w:rsidR="00B94A55" w:rsidRPr="00533D62">
        <w:rPr>
          <w:rFonts w:cstheme="minorHAnsi"/>
          <w:bCs/>
          <w:color w:val="0070C0"/>
          <w:sz w:val="24"/>
          <w:szCs w:val="24"/>
        </w:rPr>
        <w:t>.</w:t>
      </w:r>
    </w:p>
    <w:p w14:paraId="5DB47E0D" w14:textId="2C4D02BC" w:rsidR="00C82D4C" w:rsidRPr="00533D62" w:rsidRDefault="00C82D4C" w:rsidP="00533D62">
      <w:pPr>
        <w:pStyle w:val="ListParagraph"/>
        <w:numPr>
          <w:ilvl w:val="0"/>
          <w:numId w:val="30"/>
        </w:numPr>
        <w:spacing w:after="0" w:line="240" w:lineRule="auto"/>
        <w:jc w:val="left"/>
        <w:rPr>
          <w:rFonts w:cstheme="minorHAnsi"/>
          <w:bCs/>
          <w:color w:val="0070C0"/>
          <w:sz w:val="24"/>
          <w:szCs w:val="24"/>
        </w:rPr>
      </w:pPr>
      <w:r w:rsidRPr="00533D62">
        <w:rPr>
          <w:rFonts w:cstheme="minorHAnsi"/>
          <w:bCs/>
          <w:color w:val="0070C0"/>
          <w:sz w:val="24"/>
          <w:szCs w:val="24"/>
        </w:rPr>
        <w:t>Foot plate and top plate thicknesses shall not be less than 16mm.</w:t>
      </w:r>
    </w:p>
    <w:p w14:paraId="3C4D10DB" w14:textId="22CF88E8" w:rsidR="00C82D4C" w:rsidRPr="007326D5" w:rsidRDefault="00533D62" w:rsidP="007326D5">
      <w:pPr>
        <w:pStyle w:val="ListParagraph"/>
        <w:numPr>
          <w:ilvl w:val="0"/>
          <w:numId w:val="30"/>
        </w:numPr>
        <w:spacing w:after="0" w:line="240" w:lineRule="auto"/>
        <w:jc w:val="left"/>
        <w:rPr>
          <w:rFonts w:cstheme="minorHAnsi"/>
          <w:bCs/>
          <w:color w:val="0070C0"/>
          <w:sz w:val="24"/>
          <w:szCs w:val="24"/>
        </w:rPr>
      </w:pPr>
      <w:r w:rsidRPr="007326D5">
        <w:rPr>
          <w:color w:val="0070C0"/>
        </w:rPr>
        <w:t xml:space="preserve">Holding down bolts, nuts and washers shall be supplied complete with adequate sizes but not less than 16mm </w:t>
      </w:r>
      <w:r w:rsidR="00DA4548">
        <w:rPr>
          <w:color w:val="0070C0"/>
        </w:rPr>
        <w:t>and</w:t>
      </w:r>
      <w:r w:rsidRPr="007326D5">
        <w:rPr>
          <w:color w:val="0070C0"/>
        </w:rPr>
        <w:t xml:space="preserve"> 4 anchor bolts are decided to be used per footing. </w:t>
      </w:r>
    </w:p>
    <w:p w14:paraId="5ECDFA95" w14:textId="349D7DBC" w:rsidR="005240E7" w:rsidRPr="005240E7" w:rsidRDefault="00B94A55" w:rsidP="00533D62">
      <w:pPr>
        <w:pStyle w:val="ListParagraph"/>
        <w:numPr>
          <w:ilvl w:val="0"/>
          <w:numId w:val="30"/>
        </w:numPr>
        <w:spacing w:after="0" w:line="240" w:lineRule="auto"/>
        <w:jc w:val="left"/>
        <w:rPr>
          <w:rFonts w:cstheme="minorHAnsi"/>
          <w:bCs/>
          <w:color w:val="00B050"/>
          <w:sz w:val="24"/>
          <w:szCs w:val="24"/>
        </w:rPr>
      </w:pPr>
      <w:r w:rsidRPr="00C82D4C">
        <w:rPr>
          <w:rFonts w:cstheme="minorHAnsi"/>
          <w:bCs/>
          <w:color w:val="0070C0"/>
          <w:sz w:val="24"/>
          <w:szCs w:val="24"/>
        </w:rPr>
        <w:t xml:space="preserve">The supporting tower </w:t>
      </w:r>
      <w:r w:rsidR="009636A1" w:rsidRPr="00C82D4C">
        <w:rPr>
          <w:rFonts w:cstheme="minorHAnsi"/>
          <w:bCs/>
          <w:color w:val="0070C0"/>
          <w:sz w:val="24"/>
          <w:szCs w:val="24"/>
        </w:rPr>
        <w:t>should</w:t>
      </w:r>
      <w:r w:rsidRPr="00C82D4C">
        <w:rPr>
          <w:rFonts w:cstheme="minorHAnsi"/>
          <w:bCs/>
          <w:color w:val="0070C0"/>
          <w:sz w:val="24"/>
          <w:szCs w:val="24"/>
        </w:rPr>
        <w:t xml:space="preserve"> be fixed on the foundation using the anchor bolts after the concrete attains its full strength after </w:t>
      </w:r>
      <w:r w:rsidR="007332E4">
        <w:rPr>
          <w:rFonts w:cstheme="minorHAnsi"/>
          <w:bCs/>
          <w:color w:val="0070C0"/>
          <w:sz w:val="24"/>
          <w:szCs w:val="24"/>
        </w:rPr>
        <w:t>10</w:t>
      </w:r>
      <w:r w:rsidRPr="00C82D4C">
        <w:rPr>
          <w:rFonts w:cstheme="minorHAnsi"/>
          <w:bCs/>
          <w:color w:val="0070C0"/>
          <w:sz w:val="24"/>
          <w:szCs w:val="24"/>
        </w:rPr>
        <w:t xml:space="preserve"> days of concrete placement. </w:t>
      </w:r>
    </w:p>
    <w:p w14:paraId="4474F292" w14:textId="6791E81B" w:rsidR="004D36DE" w:rsidRPr="004D36DE" w:rsidRDefault="005240E7" w:rsidP="004D36DE">
      <w:pPr>
        <w:pStyle w:val="ListParagraph"/>
        <w:numPr>
          <w:ilvl w:val="0"/>
          <w:numId w:val="30"/>
        </w:numPr>
        <w:rPr>
          <w:rFonts w:cstheme="minorHAnsi"/>
          <w:bCs/>
          <w:color w:val="0070C0"/>
          <w:sz w:val="24"/>
          <w:szCs w:val="24"/>
        </w:rPr>
      </w:pPr>
      <w:r>
        <w:rPr>
          <w:rFonts w:cstheme="minorHAnsi"/>
          <w:bCs/>
          <w:color w:val="0070C0"/>
          <w:sz w:val="24"/>
          <w:szCs w:val="24"/>
        </w:rPr>
        <w:t>T</w:t>
      </w:r>
      <w:r w:rsidRPr="00C82D4C">
        <w:rPr>
          <w:rFonts w:cstheme="minorHAnsi"/>
          <w:bCs/>
          <w:color w:val="0070C0"/>
          <w:sz w:val="24"/>
          <w:szCs w:val="24"/>
        </w:rPr>
        <w:t>ower shall be painted with antirust prime coat</w:t>
      </w:r>
      <w:r>
        <w:rPr>
          <w:rFonts w:cstheme="minorHAnsi"/>
          <w:bCs/>
          <w:color w:val="0070C0"/>
          <w:sz w:val="24"/>
          <w:szCs w:val="24"/>
        </w:rPr>
        <w:t>, and</w:t>
      </w:r>
      <w:r w:rsidRPr="005240E7">
        <w:rPr>
          <w:rFonts w:cstheme="minorHAnsi"/>
          <w:bCs/>
          <w:color w:val="0070C0"/>
          <w:sz w:val="24"/>
          <w:szCs w:val="24"/>
        </w:rPr>
        <w:t xml:space="preserve"> bituminous black </w:t>
      </w:r>
      <w:r w:rsidR="007326D5" w:rsidRPr="005240E7">
        <w:rPr>
          <w:rFonts w:cstheme="minorHAnsi"/>
          <w:bCs/>
          <w:color w:val="0070C0"/>
          <w:sz w:val="24"/>
          <w:szCs w:val="24"/>
        </w:rPr>
        <w:t>paint.</w:t>
      </w:r>
      <w:bookmarkStart w:id="1" w:name="_Hlk158705243"/>
    </w:p>
    <w:p w14:paraId="68101429" w14:textId="0858745E" w:rsidR="00DC2EB4" w:rsidRPr="004D36DE" w:rsidRDefault="00487425" w:rsidP="004D36DE">
      <w:pPr>
        <w:pStyle w:val="ListParagraph"/>
        <w:numPr>
          <w:ilvl w:val="0"/>
          <w:numId w:val="35"/>
        </w:numPr>
        <w:spacing w:after="0" w:line="240" w:lineRule="auto"/>
        <w:jc w:val="left"/>
        <w:rPr>
          <w:rFonts w:cstheme="minorHAnsi"/>
          <w:bCs/>
          <w:color w:val="0070C0"/>
          <w:sz w:val="24"/>
          <w:szCs w:val="24"/>
        </w:rPr>
      </w:pPr>
      <w:r>
        <w:rPr>
          <w:rFonts w:cstheme="minorHAnsi"/>
          <w:b/>
          <w:color w:val="0070C0"/>
          <w:sz w:val="24"/>
          <w:szCs w:val="24"/>
        </w:rPr>
        <w:t xml:space="preserve">Supply and </w:t>
      </w:r>
      <w:r w:rsidR="009A46DA" w:rsidRPr="002C3577">
        <w:rPr>
          <w:rFonts w:cstheme="minorHAnsi"/>
          <w:b/>
          <w:color w:val="0070C0"/>
          <w:sz w:val="24"/>
          <w:szCs w:val="24"/>
        </w:rPr>
        <w:t>Install distribution pipeline:</w:t>
      </w:r>
    </w:p>
    <w:p w14:paraId="3482D0C4" w14:textId="30C1B507" w:rsidR="00343F26" w:rsidRPr="0070418D" w:rsidRDefault="00AE3C75" w:rsidP="0070418D">
      <w:pPr>
        <w:pStyle w:val="ListParagraph"/>
        <w:numPr>
          <w:ilvl w:val="1"/>
          <w:numId w:val="35"/>
        </w:numPr>
        <w:spacing w:after="0" w:line="240" w:lineRule="auto"/>
        <w:jc w:val="left"/>
        <w:rPr>
          <w:rFonts w:cstheme="minorHAnsi"/>
          <w:bCs/>
          <w:color w:val="0070C0"/>
          <w:sz w:val="24"/>
          <w:szCs w:val="24"/>
        </w:rPr>
      </w:pPr>
      <w:r w:rsidRPr="0070418D">
        <w:rPr>
          <w:rFonts w:cstheme="minorHAnsi"/>
          <w:bCs/>
          <w:color w:val="0070C0"/>
          <w:sz w:val="24"/>
          <w:szCs w:val="24"/>
        </w:rPr>
        <w:t xml:space="preserve">Supply and install high density polythene pipeline of </w:t>
      </w:r>
      <w:r w:rsidR="000D716F">
        <w:rPr>
          <w:rFonts w:cstheme="minorHAnsi"/>
          <w:bCs/>
          <w:color w:val="0070C0"/>
          <w:sz w:val="24"/>
          <w:szCs w:val="24"/>
        </w:rPr>
        <w:t>2</w:t>
      </w:r>
      <w:r w:rsidRPr="0070418D">
        <w:rPr>
          <w:rFonts w:cstheme="minorHAnsi"/>
          <w:bCs/>
          <w:color w:val="0070C0"/>
          <w:sz w:val="24"/>
          <w:szCs w:val="24"/>
        </w:rPr>
        <w:t xml:space="preserve">” diameters </w:t>
      </w:r>
      <w:r w:rsidR="00C261A4">
        <w:rPr>
          <w:rFonts w:cstheme="minorHAnsi"/>
          <w:bCs/>
          <w:color w:val="0070C0"/>
          <w:sz w:val="24"/>
          <w:szCs w:val="24"/>
        </w:rPr>
        <w:t>to distribution point</w:t>
      </w:r>
      <w:r w:rsidR="00C261A4" w:rsidRPr="0070418D">
        <w:rPr>
          <w:rFonts w:cstheme="minorHAnsi"/>
          <w:bCs/>
          <w:color w:val="0070C0"/>
          <w:sz w:val="24"/>
          <w:szCs w:val="24"/>
        </w:rPr>
        <w:t xml:space="preserve"> </w:t>
      </w:r>
      <w:r w:rsidRPr="0070418D">
        <w:rPr>
          <w:rFonts w:cstheme="minorHAnsi"/>
          <w:bCs/>
          <w:color w:val="0070C0"/>
          <w:sz w:val="24"/>
          <w:szCs w:val="24"/>
        </w:rPr>
        <w:t xml:space="preserve">and </w:t>
      </w:r>
      <w:r w:rsidR="000D716F">
        <w:rPr>
          <w:rFonts w:cstheme="minorHAnsi"/>
          <w:bCs/>
          <w:color w:val="0070C0"/>
          <w:sz w:val="24"/>
          <w:szCs w:val="24"/>
        </w:rPr>
        <w:t>132</w:t>
      </w:r>
      <w:r w:rsidRPr="0070418D">
        <w:rPr>
          <w:rFonts w:cstheme="minorHAnsi"/>
          <w:bCs/>
          <w:color w:val="0070C0"/>
          <w:sz w:val="24"/>
          <w:szCs w:val="24"/>
        </w:rPr>
        <w:t xml:space="preserve"> meters length</w:t>
      </w:r>
      <w:r w:rsidR="00343F26" w:rsidRPr="0070418D">
        <w:rPr>
          <w:rFonts w:cstheme="minorHAnsi"/>
          <w:bCs/>
          <w:color w:val="0070C0"/>
          <w:sz w:val="24"/>
          <w:szCs w:val="24"/>
        </w:rPr>
        <w:t xml:space="preserve"> </w:t>
      </w:r>
      <w:r w:rsidR="00CB2BDE">
        <w:rPr>
          <w:rFonts w:cstheme="minorHAnsi"/>
          <w:bCs/>
          <w:color w:val="0070C0"/>
          <w:sz w:val="24"/>
          <w:szCs w:val="24"/>
        </w:rPr>
        <w:t>to</w:t>
      </w:r>
      <w:r w:rsidR="00343F26" w:rsidRPr="0070418D">
        <w:rPr>
          <w:rFonts w:cstheme="minorHAnsi"/>
          <w:bCs/>
          <w:color w:val="0070C0"/>
          <w:sz w:val="24"/>
          <w:szCs w:val="24"/>
        </w:rPr>
        <w:t xml:space="preserve"> connect </w:t>
      </w:r>
      <w:r w:rsidR="00C261A4">
        <w:rPr>
          <w:rFonts w:cstheme="minorHAnsi"/>
          <w:bCs/>
          <w:color w:val="0070C0"/>
          <w:sz w:val="24"/>
          <w:szCs w:val="24"/>
        </w:rPr>
        <w:t xml:space="preserve">through (T-check) 3” *2” </w:t>
      </w:r>
      <w:r w:rsidR="00343F26" w:rsidRPr="0070418D">
        <w:rPr>
          <w:rFonts w:cstheme="minorHAnsi"/>
          <w:bCs/>
          <w:color w:val="0070C0"/>
          <w:sz w:val="24"/>
          <w:szCs w:val="24"/>
        </w:rPr>
        <w:t xml:space="preserve">with </w:t>
      </w:r>
      <w:r w:rsidR="00CB2BDE">
        <w:rPr>
          <w:rFonts w:cstheme="minorHAnsi"/>
          <w:bCs/>
          <w:color w:val="0070C0"/>
          <w:sz w:val="24"/>
          <w:szCs w:val="24"/>
        </w:rPr>
        <w:t>transmission</w:t>
      </w:r>
      <w:r w:rsidR="007332E4">
        <w:rPr>
          <w:rFonts w:cstheme="minorHAnsi"/>
          <w:bCs/>
          <w:color w:val="0070C0"/>
          <w:sz w:val="24"/>
          <w:szCs w:val="24"/>
        </w:rPr>
        <w:t xml:space="preserve"> </w:t>
      </w:r>
      <w:r w:rsidR="00343F26" w:rsidRPr="0070418D">
        <w:rPr>
          <w:rFonts w:cstheme="minorHAnsi"/>
          <w:bCs/>
          <w:color w:val="0070C0"/>
          <w:sz w:val="24"/>
          <w:szCs w:val="24"/>
        </w:rPr>
        <w:t>pipe</w:t>
      </w:r>
      <w:r w:rsidR="007332E4">
        <w:rPr>
          <w:rFonts w:cstheme="minorHAnsi"/>
          <w:bCs/>
          <w:color w:val="0070C0"/>
          <w:sz w:val="24"/>
          <w:szCs w:val="24"/>
        </w:rPr>
        <w:t>line</w:t>
      </w:r>
      <w:r w:rsidR="00343F26" w:rsidRPr="0070418D">
        <w:rPr>
          <w:rFonts w:cstheme="minorHAnsi"/>
          <w:bCs/>
          <w:color w:val="0070C0"/>
          <w:sz w:val="24"/>
          <w:szCs w:val="24"/>
        </w:rPr>
        <w:t xml:space="preserve"> </w:t>
      </w:r>
      <w:r w:rsidR="00CB2BDE">
        <w:rPr>
          <w:rFonts w:cstheme="minorHAnsi"/>
          <w:bCs/>
          <w:color w:val="0070C0"/>
          <w:sz w:val="24"/>
          <w:szCs w:val="24"/>
        </w:rPr>
        <w:t xml:space="preserve">3” diameter </w:t>
      </w:r>
      <w:r w:rsidR="00E1131C">
        <w:rPr>
          <w:rFonts w:cstheme="minorHAnsi"/>
          <w:bCs/>
          <w:color w:val="0070C0"/>
          <w:sz w:val="24"/>
          <w:szCs w:val="24"/>
        </w:rPr>
        <w:t>de</w:t>
      </w:r>
      <w:r w:rsidR="00343F26" w:rsidRPr="0070418D">
        <w:rPr>
          <w:rFonts w:cstheme="minorHAnsi"/>
          <w:bCs/>
          <w:color w:val="0070C0"/>
          <w:sz w:val="24"/>
          <w:szCs w:val="24"/>
        </w:rPr>
        <w:t>scending</w:t>
      </w:r>
      <w:r w:rsidR="00A91AC9" w:rsidRPr="0070418D">
        <w:rPr>
          <w:rFonts w:cstheme="minorHAnsi"/>
          <w:bCs/>
          <w:color w:val="0070C0"/>
          <w:sz w:val="24"/>
          <w:szCs w:val="24"/>
        </w:rPr>
        <w:t xml:space="preserve"> </w:t>
      </w:r>
      <w:r w:rsidR="00343F26" w:rsidRPr="0070418D">
        <w:rPr>
          <w:rFonts w:cstheme="minorHAnsi"/>
          <w:bCs/>
          <w:color w:val="0070C0"/>
          <w:sz w:val="24"/>
          <w:szCs w:val="24"/>
        </w:rPr>
        <w:t xml:space="preserve">from the elevated tank. </w:t>
      </w:r>
      <w:r w:rsidR="00C261A4">
        <w:rPr>
          <w:rFonts w:cstheme="minorHAnsi"/>
          <w:bCs/>
          <w:color w:val="0070C0"/>
          <w:sz w:val="24"/>
          <w:szCs w:val="24"/>
        </w:rPr>
        <w:t xml:space="preserve"> </w:t>
      </w:r>
    </w:p>
    <w:p w14:paraId="70CB369A" w14:textId="4D4BBCEC" w:rsidR="009A46DA" w:rsidRPr="009165B3" w:rsidRDefault="00343F26" w:rsidP="0070418D">
      <w:pPr>
        <w:pStyle w:val="ListParagraph"/>
        <w:numPr>
          <w:ilvl w:val="1"/>
          <w:numId w:val="35"/>
        </w:numPr>
        <w:spacing w:after="0" w:line="240" w:lineRule="auto"/>
        <w:jc w:val="left"/>
        <w:rPr>
          <w:rFonts w:cstheme="minorHAnsi"/>
          <w:bCs/>
          <w:color w:val="0070C0"/>
          <w:sz w:val="24"/>
          <w:szCs w:val="24"/>
        </w:rPr>
      </w:pPr>
      <w:r w:rsidRPr="009165B3">
        <w:rPr>
          <w:rFonts w:cstheme="minorHAnsi"/>
          <w:bCs/>
          <w:color w:val="0070C0"/>
          <w:sz w:val="24"/>
          <w:szCs w:val="24"/>
        </w:rPr>
        <w:t>Connect</w:t>
      </w:r>
      <w:r w:rsidR="00CD5461" w:rsidRPr="009165B3">
        <w:rPr>
          <w:rFonts w:cstheme="minorHAnsi"/>
          <w:bCs/>
          <w:color w:val="0070C0"/>
          <w:sz w:val="24"/>
          <w:szCs w:val="24"/>
        </w:rPr>
        <w:t xml:space="preserve"> </w:t>
      </w:r>
      <w:r w:rsidR="009165B3" w:rsidRPr="009165B3">
        <w:rPr>
          <w:rFonts w:cstheme="minorHAnsi"/>
          <w:bCs/>
          <w:color w:val="0070C0"/>
          <w:sz w:val="24"/>
          <w:szCs w:val="24"/>
        </w:rPr>
        <w:t>extension of</w:t>
      </w:r>
      <w:r w:rsidR="00A91AC9" w:rsidRPr="009165B3">
        <w:rPr>
          <w:rFonts w:cstheme="minorHAnsi"/>
          <w:bCs/>
          <w:color w:val="0070C0"/>
          <w:sz w:val="24"/>
          <w:szCs w:val="24"/>
        </w:rPr>
        <w:t xml:space="preserve"> 2</w:t>
      </w:r>
      <w:r w:rsidR="00CD5461" w:rsidRPr="009165B3">
        <w:rPr>
          <w:rFonts w:cstheme="minorHAnsi"/>
          <w:bCs/>
          <w:color w:val="0070C0"/>
          <w:sz w:val="24"/>
          <w:szCs w:val="24"/>
        </w:rPr>
        <w:t>”-</w:t>
      </w:r>
      <w:r w:rsidR="00A91AC9" w:rsidRPr="009165B3">
        <w:rPr>
          <w:rFonts w:cstheme="minorHAnsi"/>
          <w:bCs/>
          <w:color w:val="0070C0"/>
          <w:sz w:val="24"/>
          <w:szCs w:val="24"/>
        </w:rPr>
        <w:t>diameters</w:t>
      </w:r>
      <w:r w:rsidR="00E1131C" w:rsidRPr="009165B3">
        <w:rPr>
          <w:rFonts w:cstheme="minorHAnsi"/>
          <w:bCs/>
          <w:color w:val="0070C0"/>
          <w:sz w:val="24"/>
          <w:szCs w:val="24"/>
        </w:rPr>
        <w:t>,</w:t>
      </w:r>
      <w:r w:rsidR="00A91AC9" w:rsidRPr="009165B3">
        <w:rPr>
          <w:rFonts w:cstheme="minorHAnsi"/>
          <w:bCs/>
          <w:color w:val="0070C0"/>
          <w:sz w:val="24"/>
          <w:szCs w:val="24"/>
        </w:rPr>
        <w:t xml:space="preserve"> </w:t>
      </w:r>
      <w:r w:rsidR="00C261A4">
        <w:rPr>
          <w:rFonts w:cstheme="minorHAnsi"/>
          <w:bCs/>
          <w:color w:val="0070C0"/>
          <w:sz w:val="24"/>
          <w:szCs w:val="24"/>
        </w:rPr>
        <w:t>600</w:t>
      </w:r>
      <w:r w:rsidR="00E1131C" w:rsidRPr="009165B3">
        <w:rPr>
          <w:rFonts w:cstheme="minorHAnsi"/>
          <w:bCs/>
          <w:color w:val="0070C0"/>
          <w:sz w:val="24"/>
          <w:szCs w:val="24"/>
        </w:rPr>
        <w:t xml:space="preserve"> meters long </w:t>
      </w:r>
      <w:r w:rsidR="00CD5461" w:rsidRPr="009165B3">
        <w:rPr>
          <w:rFonts w:cstheme="minorHAnsi"/>
          <w:bCs/>
          <w:color w:val="0070C0"/>
          <w:sz w:val="24"/>
          <w:szCs w:val="24"/>
        </w:rPr>
        <w:t>high</w:t>
      </w:r>
      <w:r w:rsidR="00E1131C" w:rsidRPr="009165B3">
        <w:rPr>
          <w:rFonts w:cstheme="minorHAnsi"/>
          <w:bCs/>
          <w:color w:val="0070C0"/>
          <w:sz w:val="24"/>
          <w:szCs w:val="24"/>
        </w:rPr>
        <w:t>-</w:t>
      </w:r>
      <w:r w:rsidR="00CD5461" w:rsidRPr="009165B3">
        <w:rPr>
          <w:rFonts w:cstheme="minorHAnsi"/>
          <w:bCs/>
          <w:color w:val="0070C0"/>
          <w:sz w:val="24"/>
          <w:szCs w:val="24"/>
        </w:rPr>
        <w:t xml:space="preserve">density polyethene pipe </w:t>
      </w:r>
      <w:r w:rsidR="00E1131C" w:rsidRPr="009165B3">
        <w:rPr>
          <w:rFonts w:cstheme="minorHAnsi"/>
          <w:bCs/>
          <w:color w:val="0070C0"/>
          <w:sz w:val="24"/>
          <w:szCs w:val="24"/>
        </w:rPr>
        <w:t>con</w:t>
      </w:r>
      <w:r w:rsidR="00CD5461" w:rsidRPr="009165B3">
        <w:rPr>
          <w:rFonts w:cstheme="minorHAnsi"/>
          <w:bCs/>
          <w:color w:val="0070C0"/>
          <w:sz w:val="24"/>
          <w:szCs w:val="24"/>
        </w:rPr>
        <w:t xml:space="preserve">nect </w:t>
      </w:r>
      <w:r w:rsidR="002C22EC" w:rsidRPr="009165B3">
        <w:rPr>
          <w:rFonts w:cstheme="minorHAnsi"/>
          <w:bCs/>
          <w:color w:val="0070C0"/>
          <w:sz w:val="24"/>
          <w:szCs w:val="24"/>
        </w:rPr>
        <w:t>with the</w:t>
      </w:r>
      <w:r w:rsidR="00885C75" w:rsidRPr="009165B3">
        <w:rPr>
          <w:rFonts w:cstheme="minorHAnsi"/>
          <w:bCs/>
          <w:color w:val="0070C0"/>
          <w:sz w:val="24"/>
          <w:szCs w:val="24"/>
        </w:rPr>
        <w:t xml:space="preserve"> </w:t>
      </w:r>
      <w:r w:rsidR="00C261A4">
        <w:rPr>
          <w:rFonts w:cstheme="minorHAnsi"/>
          <w:bCs/>
          <w:color w:val="0070C0"/>
          <w:sz w:val="24"/>
          <w:szCs w:val="24"/>
        </w:rPr>
        <w:t xml:space="preserve">pipeline 3” </w:t>
      </w:r>
      <w:r w:rsidR="009165B3" w:rsidRPr="009165B3">
        <w:rPr>
          <w:rFonts w:cstheme="minorHAnsi"/>
          <w:bCs/>
          <w:color w:val="0070C0"/>
          <w:sz w:val="24"/>
          <w:szCs w:val="24"/>
        </w:rPr>
        <w:t>descending GI</w:t>
      </w:r>
      <w:r w:rsidR="00885C75" w:rsidRPr="009165B3">
        <w:rPr>
          <w:rFonts w:cstheme="minorHAnsi"/>
          <w:bCs/>
          <w:color w:val="0070C0"/>
          <w:sz w:val="24"/>
          <w:szCs w:val="24"/>
        </w:rPr>
        <w:t xml:space="preserve"> </w:t>
      </w:r>
      <w:r w:rsidR="00E1131C" w:rsidRPr="009165B3">
        <w:rPr>
          <w:rFonts w:cstheme="minorHAnsi"/>
          <w:bCs/>
          <w:color w:val="0070C0"/>
          <w:sz w:val="24"/>
          <w:szCs w:val="24"/>
        </w:rPr>
        <w:t>pipe</w:t>
      </w:r>
      <w:r w:rsidR="00885C75" w:rsidRPr="009165B3">
        <w:rPr>
          <w:rFonts w:cstheme="minorHAnsi"/>
          <w:bCs/>
          <w:color w:val="0070C0"/>
          <w:sz w:val="24"/>
          <w:szCs w:val="24"/>
        </w:rPr>
        <w:t xml:space="preserve"> </w:t>
      </w:r>
      <w:r w:rsidR="009165B3" w:rsidRPr="009165B3">
        <w:rPr>
          <w:rFonts w:cstheme="minorHAnsi"/>
          <w:bCs/>
          <w:color w:val="0070C0"/>
          <w:sz w:val="24"/>
          <w:szCs w:val="24"/>
        </w:rPr>
        <w:t xml:space="preserve">from elevated tank </w:t>
      </w:r>
      <w:r w:rsidR="002C22EC" w:rsidRPr="009165B3">
        <w:rPr>
          <w:rFonts w:cstheme="minorHAnsi"/>
          <w:bCs/>
          <w:color w:val="0070C0"/>
          <w:sz w:val="24"/>
          <w:szCs w:val="24"/>
        </w:rPr>
        <w:t xml:space="preserve">with control valve </w:t>
      </w:r>
      <w:r w:rsidR="006B7244" w:rsidRPr="009165B3">
        <w:rPr>
          <w:rFonts w:cstheme="minorHAnsi"/>
          <w:bCs/>
          <w:color w:val="0070C0"/>
          <w:sz w:val="24"/>
          <w:szCs w:val="24"/>
        </w:rPr>
        <w:t xml:space="preserve">to </w:t>
      </w:r>
      <w:r w:rsidR="00801AE5" w:rsidRPr="009165B3">
        <w:rPr>
          <w:rFonts w:cstheme="minorHAnsi"/>
          <w:bCs/>
          <w:color w:val="0070C0"/>
          <w:sz w:val="24"/>
          <w:szCs w:val="24"/>
        </w:rPr>
        <w:t>supply</w:t>
      </w:r>
      <w:r w:rsidR="006B7244" w:rsidRPr="009165B3">
        <w:rPr>
          <w:rFonts w:cstheme="minorHAnsi"/>
          <w:bCs/>
          <w:color w:val="0070C0"/>
          <w:sz w:val="24"/>
          <w:szCs w:val="24"/>
        </w:rPr>
        <w:t xml:space="preserve"> the Health Facility existing storage tank</w:t>
      </w:r>
      <w:r w:rsidR="00A91AC9" w:rsidRPr="009165B3">
        <w:rPr>
          <w:rFonts w:cstheme="minorHAnsi"/>
          <w:bCs/>
          <w:color w:val="0070C0"/>
          <w:sz w:val="24"/>
          <w:szCs w:val="24"/>
        </w:rPr>
        <w:t>.</w:t>
      </w:r>
    </w:p>
    <w:p w14:paraId="372BE145" w14:textId="09D1F6A0" w:rsidR="00A91AC9" w:rsidRDefault="00A91AC9" w:rsidP="0070418D">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lastRenderedPageBreak/>
        <w:t xml:space="preserve">Digging </w:t>
      </w:r>
      <w:r w:rsidR="00382F4A">
        <w:rPr>
          <w:rFonts w:cstheme="minorHAnsi"/>
          <w:bCs/>
          <w:color w:val="0070C0"/>
          <w:sz w:val="24"/>
          <w:szCs w:val="24"/>
        </w:rPr>
        <w:t>1</w:t>
      </w:r>
      <w:r>
        <w:rPr>
          <w:rFonts w:cstheme="minorHAnsi"/>
          <w:bCs/>
          <w:color w:val="0070C0"/>
          <w:sz w:val="24"/>
          <w:szCs w:val="24"/>
        </w:rPr>
        <w:t xml:space="preserve"> meter-depth </w:t>
      </w:r>
      <w:r w:rsidR="00487425">
        <w:rPr>
          <w:rFonts w:cstheme="minorHAnsi"/>
          <w:bCs/>
          <w:color w:val="0070C0"/>
          <w:sz w:val="24"/>
          <w:szCs w:val="24"/>
        </w:rPr>
        <w:t xml:space="preserve">and </w:t>
      </w:r>
      <w:r w:rsidR="00382F4A">
        <w:rPr>
          <w:rFonts w:cstheme="minorHAnsi"/>
          <w:bCs/>
          <w:color w:val="0070C0"/>
          <w:sz w:val="24"/>
          <w:szCs w:val="24"/>
        </w:rPr>
        <w:t>800</w:t>
      </w:r>
      <w:r w:rsidR="00487425">
        <w:rPr>
          <w:rFonts w:cstheme="minorHAnsi"/>
          <w:bCs/>
          <w:color w:val="0070C0"/>
          <w:sz w:val="24"/>
          <w:szCs w:val="24"/>
        </w:rPr>
        <w:t xml:space="preserve"> meters-long </w:t>
      </w:r>
      <w:r>
        <w:rPr>
          <w:rFonts w:cstheme="minorHAnsi"/>
          <w:bCs/>
          <w:color w:val="0070C0"/>
          <w:sz w:val="24"/>
          <w:szCs w:val="24"/>
        </w:rPr>
        <w:t>trench to accommodate the pipeline</w:t>
      </w:r>
      <w:r w:rsidR="000C2110">
        <w:rPr>
          <w:rFonts w:cstheme="minorHAnsi"/>
          <w:bCs/>
          <w:color w:val="0070C0"/>
          <w:sz w:val="24"/>
          <w:szCs w:val="24"/>
        </w:rPr>
        <w:t xml:space="preserve"> from the </w:t>
      </w:r>
      <w:r w:rsidR="00A46A59">
        <w:rPr>
          <w:rFonts w:cstheme="minorHAnsi"/>
          <w:bCs/>
          <w:color w:val="0070C0"/>
          <w:sz w:val="24"/>
          <w:szCs w:val="24"/>
        </w:rPr>
        <w:t>elevated water</w:t>
      </w:r>
      <w:r w:rsidR="000C2110">
        <w:rPr>
          <w:rFonts w:cstheme="minorHAnsi"/>
          <w:bCs/>
          <w:color w:val="0070C0"/>
          <w:sz w:val="24"/>
          <w:szCs w:val="24"/>
        </w:rPr>
        <w:t xml:space="preserve"> tank to the </w:t>
      </w:r>
      <w:r w:rsidR="00A46A59">
        <w:rPr>
          <w:rFonts w:cstheme="minorHAnsi"/>
          <w:bCs/>
          <w:color w:val="0070C0"/>
          <w:sz w:val="24"/>
          <w:szCs w:val="24"/>
        </w:rPr>
        <w:t>health facility (</w:t>
      </w:r>
      <w:r w:rsidR="000C2110">
        <w:rPr>
          <w:rFonts w:cstheme="minorHAnsi"/>
          <w:bCs/>
          <w:color w:val="0070C0"/>
          <w:sz w:val="24"/>
          <w:szCs w:val="24"/>
        </w:rPr>
        <w:t>HF</w:t>
      </w:r>
      <w:r w:rsidR="00A46A59">
        <w:rPr>
          <w:rFonts w:cstheme="minorHAnsi"/>
          <w:bCs/>
          <w:color w:val="0070C0"/>
          <w:sz w:val="24"/>
          <w:szCs w:val="24"/>
        </w:rPr>
        <w:t>) storage tank</w:t>
      </w:r>
      <w:r w:rsidR="000C2110">
        <w:rPr>
          <w:rFonts w:cstheme="minorHAnsi"/>
          <w:bCs/>
          <w:color w:val="0070C0"/>
          <w:sz w:val="24"/>
          <w:szCs w:val="24"/>
        </w:rPr>
        <w:t>.</w:t>
      </w:r>
    </w:p>
    <w:p w14:paraId="1072FED9" w14:textId="7912C0E9" w:rsidR="004760CC" w:rsidRDefault="000C2110" w:rsidP="0070418D">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Back fill the rough section of the trench bottom </w:t>
      </w:r>
      <w:r w:rsidRPr="0070418D">
        <w:rPr>
          <w:rFonts w:cstheme="minorHAnsi"/>
          <w:bCs/>
          <w:color w:val="0070C0"/>
          <w:sz w:val="24"/>
          <w:szCs w:val="24"/>
        </w:rPr>
        <w:t>(i.e. the portion with stone)</w:t>
      </w:r>
      <w:r>
        <w:rPr>
          <w:rFonts w:cstheme="minorHAnsi"/>
          <w:bCs/>
          <w:color w:val="0070C0"/>
          <w:sz w:val="24"/>
          <w:szCs w:val="24"/>
        </w:rPr>
        <w:t xml:space="preserve"> back fill with fine soil</w:t>
      </w:r>
      <w:r w:rsidR="004760CC">
        <w:rPr>
          <w:rFonts w:cstheme="minorHAnsi"/>
          <w:bCs/>
          <w:color w:val="0070C0"/>
          <w:sz w:val="24"/>
          <w:szCs w:val="24"/>
        </w:rPr>
        <w:t xml:space="preserve"> from the bottom up to 150 mm thick</w:t>
      </w:r>
      <w:r>
        <w:rPr>
          <w:rFonts w:cstheme="minorHAnsi"/>
          <w:bCs/>
          <w:color w:val="0070C0"/>
          <w:sz w:val="24"/>
          <w:szCs w:val="24"/>
        </w:rPr>
        <w:t>.</w:t>
      </w:r>
    </w:p>
    <w:p w14:paraId="1044F020" w14:textId="3FDB215D" w:rsidR="004A40B1" w:rsidRPr="004D36DE" w:rsidRDefault="004760CC" w:rsidP="004D36DE">
      <w:pPr>
        <w:pStyle w:val="ListParagraph"/>
        <w:numPr>
          <w:ilvl w:val="1"/>
          <w:numId w:val="35"/>
        </w:numPr>
        <w:spacing w:after="0" w:line="240" w:lineRule="auto"/>
        <w:jc w:val="left"/>
        <w:rPr>
          <w:rFonts w:cstheme="minorHAnsi"/>
          <w:bCs/>
          <w:color w:val="0070C0"/>
          <w:sz w:val="24"/>
          <w:szCs w:val="24"/>
        </w:rPr>
      </w:pPr>
      <w:r>
        <w:rPr>
          <w:rFonts w:cstheme="minorHAnsi"/>
          <w:bCs/>
          <w:color w:val="0070C0"/>
          <w:sz w:val="24"/>
          <w:szCs w:val="24"/>
        </w:rPr>
        <w:t xml:space="preserve">Lay </w:t>
      </w:r>
      <w:r w:rsidR="00F920DE">
        <w:rPr>
          <w:rFonts w:cstheme="minorHAnsi"/>
          <w:bCs/>
          <w:color w:val="0070C0"/>
          <w:sz w:val="24"/>
          <w:szCs w:val="24"/>
        </w:rPr>
        <w:t>the pipeline in the trench and backfill with soft materials up to 250 mm above the pipe the</w:t>
      </w:r>
      <w:r w:rsidR="006B7244">
        <w:rPr>
          <w:rFonts w:cstheme="minorHAnsi"/>
          <w:bCs/>
          <w:color w:val="0070C0"/>
          <w:sz w:val="24"/>
          <w:szCs w:val="24"/>
        </w:rPr>
        <w:t>n</w:t>
      </w:r>
      <w:r w:rsidR="00F920DE">
        <w:rPr>
          <w:rFonts w:cstheme="minorHAnsi"/>
          <w:bCs/>
          <w:color w:val="0070C0"/>
          <w:sz w:val="24"/>
          <w:szCs w:val="24"/>
        </w:rPr>
        <w:t xml:space="preserve"> backfill the remaining portion of the trench up to the top i.e. ground surface</w:t>
      </w:r>
      <w:r w:rsidR="006B7244">
        <w:rPr>
          <w:rFonts w:cstheme="minorHAnsi"/>
          <w:bCs/>
          <w:color w:val="0070C0"/>
          <w:sz w:val="24"/>
          <w:szCs w:val="24"/>
        </w:rPr>
        <w:t xml:space="preserve"> with the cutting </w:t>
      </w:r>
      <w:r w:rsidR="00AF6B67">
        <w:rPr>
          <w:rFonts w:cstheme="minorHAnsi"/>
          <w:bCs/>
          <w:color w:val="0070C0"/>
          <w:sz w:val="24"/>
          <w:szCs w:val="24"/>
        </w:rPr>
        <w:t xml:space="preserve">excavated </w:t>
      </w:r>
      <w:r w:rsidR="006B7244">
        <w:rPr>
          <w:rFonts w:cstheme="minorHAnsi"/>
          <w:bCs/>
          <w:color w:val="0070C0"/>
          <w:sz w:val="24"/>
          <w:szCs w:val="24"/>
        </w:rPr>
        <w:t>from the trench</w:t>
      </w:r>
      <w:r w:rsidR="00AF6B67">
        <w:rPr>
          <w:rFonts w:cstheme="minorHAnsi"/>
          <w:bCs/>
          <w:color w:val="0070C0"/>
          <w:sz w:val="24"/>
          <w:szCs w:val="24"/>
        </w:rPr>
        <w:t xml:space="preserve"> or other available suitable source</w:t>
      </w:r>
      <w:r w:rsidR="004A40B1">
        <w:rPr>
          <w:rFonts w:cstheme="minorHAnsi"/>
          <w:bCs/>
          <w:color w:val="0070C0"/>
          <w:sz w:val="24"/>
          <w:szCs w:val="24"/>
        </w:rPr>
        <w:t>.</w:t>
      </w:r>
    </w:p>
    <w:p w14:paraId="43C62B25" w14:textId="2BAABA36" w:rsidR="004A40B1" w:rsidRPr="004D36DE" w:rsidRDefault="004A40B1" w:rsidP="004D36DE">
      <w:pPr>
        <w:pStyle w:val="ListParagraph"/>
        <w:numPr>
          <w:ilvl w:val="0"/>
          <w:numId w:val="35"/>
        </w:numPr>
        <w:spacing w:after="0" w:line="240" w:lineRule="auto"/>
        <w:jc w:val="left"/>
        <w:rPr>
          <w:rFonts w:cstheme="minorHAnsi"/>
          <w:bCs/>
          <w:color w:val="00B050"/>
          <w:sz w:val="24"/>
          <w:szCs w:val="24"/>
        </w:rPr>
      </w:pPr>
      <w:r w:rsidRPr="0070418D">
        <w:rPr>
          <w:rFonts w:cstheme="minorHAnsi"/>
          <w:b/>
          <w:color w:val="0070C0"/>
          <w:sz w:val="24"/>
          <w:szCs w:val="24"/>
        </w:rPr>
        <w:t xml:space="preserve">Construction of tap stand: </w:t>
      </w:r>
      <w:r w:rsidR="00AF6B67" w:rsidRPr="0070418D">
        <w:rPr>
          <w:rFonts w:cstheme="minorHAnsi"/>
          <w:bCs/>
          <w:color w:val="0070C0"/>
          <w:sz w:val="18"/>
          <w:szCs w:val="18"/>
        </w:rPr>
        <w:t>(at</w:t>
      </w:r>
      <w:r w:rsidR="00AF6B67" w:rsidRPr="0070418D">
        <w:rPr>
          <w:rFonts w:cstheme="minorHAnsi"/>
          <w:bCs/>
          <w:i/>
          <w:iCs/>
          <w:color w:val="0070C0"/>
          <w:sz w:val="18"/>
          <w:szCs w:val="18"/>
        </w:rPr>
        <w:t xml:space="preserve"> Lon</w:t>
      </w:r>
      <w:r w:rsidR="00AF6B67" w:rsidRPr="0070418D">
        <w:rPr>
          <w:rFonts w:cstheme="minorHAnsi"/>
          <w:b/>
          <w:i/>
          <w:iCs/>
          <w:color w:val="0070C0"/>
          <w:sz w:val="18"/>
          <w:szCs w:val="18"/>
        </w:rPr>
        <w:t xml:space="preserve">: </w:t>
      </w:r>
      <w:r w:rsidR="00AF6B67" w:rsidRPr="0070418D">
        <w:rPr>
          <w:rFonts w:cstheme="minorHAnsi"/>
          <w:bCs/>
          <w:i/>
          <w:iCs/>
          <w:color w:val="0070C0"/>
          <w:sz w:val="18"/>
          <w:szCs w:val="18"/>
        </w:rPr>
        <w:t xml:space="preserve">E </w:t>
      </w:r>
      <w:r w:rsidR="002C22EC" w:rsidRPr="002C22EC">
        <w:rPr>
          <w:rFonts w:cstheme="minorHAnsi"/>
          <w:bCs/>
          <w:i/>
          <w:iCs/>
          <w:color w:val="0070C0"/>
          <w:sz w:val="18"/>
          <w:szCs w:val="18"/>
        </w:rPr>
        <w:t>24”20.825</w:t>
      </w:r>
      <w:r w:rsidR="00AF6B67" w:rsidRPr="0070418D">
        <w:rPr>
          <w:rFonts w:cstheme="minorHAnsi"/>
          <w:bCs/>
          <w:i/>
          <w:iCs/>
          <w:color w:val="0070C0"/>
          <w:sz w:val="18"/>
          <w:szCs w:val="18"/>
        </w:rPr>
        <w:tab/>
        <w:t xml:space="preserve">Lat: N </w:t>
      </w:r>
      <w:r w:rsidR="002C22EC" w:rsidRPr="002C22EC">
        <w:rPr>
          <w:rFonts w:cstheme="minorHAnsi"/>
          <w:bCs/>
          <w:i/>
          <w:iCs/>
          <w:color w:val="0070C0"/>
          <w:sz w:val="18"/>
          <w:szCs w:val="18"/>
        </w:rPr>
        <w:t>13”07.862</w:t>
      </w:r>
      <w:r w:rsidR="00AF6B67" w:rsidRPr="0070418D">
        <w:rPr>
          <w:rFonts w:cstheme="minorHAnsi"/>
          <w:bCs/>
          <w:i/>
          <w:iCs/>
          <w:color w:val="0070C0"/>
          <w:sz w:val="18"/>
          <w:szCs w:val="18"/>
        </w:rPr>
        <w:tab/>
        <w:t xml:space="preserve">Altitude </w:t>
      </w:r>
      <w:r w:rsidR="00165D7A" w:rsidRPr="00165D7A">
        <w:rPr>
          <w:rFonts w:cstheme="minorHAnsi"/>
          <w:bCs/>
          <w:i/>
          <w:iCs/>
          <w:color w:val="0070C0"/>
          <w:sz w:val="18"/>
          <w:szCs w:val="18"/>
        </w:rPr>
        <w:t xml:space="preserve">1695 </w:t>
      </w:r>
      <w:r w:rsidR="00AF6B67" w:rsidRPr="0070418D">
        <w:rPr>
          <w:rFonts w:cstheme="minorHAnsi"/>
          <w:bCs/>
          <w:i/>
          <w:iCs/>
          <w:color w:val="0070C0"/>
          <w:sz w:val="18"/>
          <w:szCs w:val="18"/>
        </w:rPr>
        <w:t>m)</w:t>
      </w:r>
      <w:r w:rsidR="00165D7A">
        <w:rPr>
          <w:rFonts w:cstheme="minorHAnsi"/>
          <w:bCs/>
          <w:i/>
          <w:iCs/>
          <w:color w:val="0070C0"/>
          <w:sz w:val="18"/>
          <w:szCs w:val="18"/>
        </w:rPr>
        <w:t xml:space="preserve"> </w:t>
      </w:r>
    </w:p>
    <w:p w14:paraId="56479C82" w14:textId="1273D483" w:rsidR="00EF0AF0" w:rsidRPr="00F159A6" w:rsidRDefault="00771DC4" w:rsidP="00845AE4">
      <w:pPr>
        <w:pStyle w:val="ListParagraph"/>
        <w:numPr>
          <w:ilvl w:val="1"/>
          <w:numId w:val="35"/>
        </w:numPr>
        <w:spacing w:after="0" w:line="240" w:lineRule="auto"/>
        <w:jc w:val="left"/>
        <w:rPr>
          <w:rFonts w:cstheme="minorHAnsi"/>
          <w:bCs/>
          <w:color w:val="0070C0"/>
          <w:sz w:val="24"/>
          <w:szCs w:val="24"/>
        </w:rPr>
      </w:pPr>
      <w:r w:rsidRPr="00F159A6">
        <w:rPr>
          <w:rFonts w:cstheme="minorHAnsi"/>
          <w:bCs/>
          <w:color w:val="0070C0"/>
          <w:sz w:val="24"/>
          <w:szCs w:val="24"/>
        </w:rPr>
        <w:t xml:space="preserve">Construct tap stand of </w:t>
      </w:r>
      <w:r w:rsidR="00382F4A">
        <w:rPr>
          <w:rFonts w:cstheme="minorHAnsi"/>
          <w:bCs/>
          <w:color w:val="0070C0"/>
          <w:sz w:val="24"/>
          <w:szCs w:val="24"/>
        </w:rPr>
        <w:t>12</w:t>
      </w:r>
      <w:r w:rsidRPr="00F159A6">
        <w:rPr>
          <w:rFonts w:cstheme="minorHAnsi"/>
          <w:bCs/>
          <w:color w:val="0070C0"/>
          <w:sz w:val="24"/>
          <w:szCs w:val="24"/>
        </w:rPr>
        <w:t xml:space="preserve"> taps </w:t>
      </w:r>
      <w:r w:rsidR="00514135" w:rsidRPr="00F159A6">
        <w:rPr>
          <w:rFonts w:cstheme="minorHAnsi"/>
          <w:bCs/>
          <w:color w:val="0070C0"/>
          <w:sz w:val="24"/>
          <w:szCs w:val="24"/>
        </w:rPr>
        <w:t xml:space="preserve">connected to 2” GL pipe equipped with gate valve, </w:t>
      </w:r>
      <w:r w:rsidR="00D721C0" w:rsidRPr="00F159A6">
        <w:rPr>
          <w:rFonts w:cstheme="minorHAnsi"/>
          <w:bCs/>
          <w:color w:val="0070C0"/>
          <w:sz w:val="24"/>
          <w:szCs w:val="24"/>
        </w:rPr>
        <w:t>installed</w:t>
      </w:r>
      <w:r w:rsidRPr="00F159A6">
        <w:rPr>
          <w:rFonts w:cstheme="minorHAnsi"/>
          <w:bCs/>
          <w:color w:val="0070C0"/>
          <w:sz w:val="24"/>
          <w:szCs w:val="24"/>
        </w:rPr>
        <w:t xml:space="preserve"> on platform built of red bricks, and cement</w:t>
      </w:r>
      <w:r w:rsidR="0005362F" w:rsidRPr="00F159A6">
        <w:rPr>
          <w:rFonts w:cstheme="minorHAnsi"/>
          <w:bCs/>
          <w:color w:val="0070C0"/>
          <w:sz w:val="24"/>
          <w:szCs w:val="24"/>
        </w:rPr>
        <w:t>-</w:t>
      </w:r>
      <w:r w:rsidRPr="00F159A6">
        <w:rPr>
          <w:rFonts w:cstheme="minorHAnsi"/>
          <w:bCs/>
          <w:color w:val="0070C0"/>
          <w:sz w:val="24"/>
          <w:szCs w:val="24"/>
        </w:rPr>
        <w:t>sand mortar.</w:t>
      </w:r>
      <w:r w:rsidR="00845AE4" w:rsidRPr="00F159A6">
        <w:rPr>
          <w:rFonts w:cstheme="minorHAnsi"/>
          <w:bCs/>
          <w:color w:val="0070C0"/>
          <w:sz w:val="24"/>
          <w:szCs w:val="24"/>
        </w:rPr>
        <w:t xml:space="preserve"> The </w:t>
      </w:r>
      <w:r w:rsidR="00EF0AF0" w:rsidRPr="00F159A6">
        <w:rPr>
          <w:rFonts w:cstheme="minorHAnsi"/>
          <w:bCs/>
          <w:color w:val="0070C0"/>
          <w:sz w:val="24"/>
          <w:szCs w:val="24"/>
        </w:rPr>
        <w:t xml:space="preserve">planned </w:t>
      </w:r>
      <w:r w:rsidR="00A60F86" w:rsidRPr="00F159A6">
        <w:rPr>
          <w:rFonts w:cstheme="minorHAnsi"/>
          <w:bCs/>
          <w:color w:val="0070C0"/>
          <w:sz w:val="24"/>
          <w:szCs w:val="24"/>
        </w:rPr>
        <w:t xml:space="preserve">location is </w:t>
      </w:r>
      <w:r w:rsidR="00382F4A">
        <w:rPr>
          <w:rFonts w:cstheme="minorHAnsi"/>
          <w:bCs/>
          <w:color w:val="0070C0"/>
          <w:sz w:val="24"/>
          <w:szCs w:val="24"/>
        </w:rPr>
        <w:t>132</w:t>
      </w:r>
      <w:r w:rsidR="00EF0AF0" w:rsidRPr="00F159A6">
        <w:rPr>
          <w:rFonts w:cstheme="minorHAnsi"/>
          <w:bCs/>
          <w:color w:val="0070C0"/>
          <w:sz w:val="24"/>
          <w:szCs w:val="24"/>
        </w:rPr>
        <w:t xml:space="preserve"> meters apart from the main water pipe.</w:t>
      </w:r>
    </w:p>
    <w:p w14:paraId="15186DAB" w14:textId="35388E15" w:rsidR="0005362F" w:rsidRPr="00177BD9" w:rsidRDefault="00177BD9" w:rsidP="00845AE4">
      <w:pPr>
        <w:pStyle w:val="ListParagraph"/>
        <w:numPr>
          <w:ilvl w:val="1"/>
          <w:numId w:val="35"/>
        </w:numPr>
        <w:spacing w:after="0" w:line="240" w:lineRule="auto"/>
        <w:jc w:val="left"/>
        <w:rPr>
          <w:rFonts w:cstheme="minorHAnsi"/>
          <w:bCs/>
          <w:color w:val="0070C0"/>
          <w:sz w:val="24"/>
          <w:szCs w:val="24"/>
        </w:rPr>
      </w:pPr>
      <w:r w:rsidRPr="00177BD9">
        <w:rPr>
          <w:rFonts w:cstheme="minorHAnsi"/>
          <w:bCs/>
          <w:color w:val="0070C0"/>
          <w:sz w:val="24"/>
          <w:szCs w:val="24"/>
        </w:rPr>
        <w:t>The platform construction: The</w:t>
      </w:r>
      <w:r w:rsidR="00771DC4" w:rsidRPr="00177BD9">
        <w:rPr>
          <w:rFonts w:cstheme="minorHAnsi"/>
          <w:bCs/>
          <w:color w:val="0070C0"/>
          <w:sz w:val="24"/>
          <w:szCs w:val="24"/>
        </w:rPr>
        <w:t xml:space="preserve"> foundation of the platform should be of minimum 1.5 m width, 3 m long</w:t>
      </w:r>
      <w:r w:rsidR="00886AD5" w:rsidRPr="00177BD9">
        <w:rPr>
          <w:rFonts w:cstheme="minorHAnsi"/>
          <w:bCs/>
          <w:color w:val="0070C0"/>
          <w:sz w:val="24"/>
          <w:szCs w:val="24"/>
        </w:rPr>
        <w:t>,</w:t>
      </w:r>
      <w:r w:rsidR="00771DC4" w:rsidRPr="00177BD9">
        <w:rPr>
          <w:rFonts w:cstheme="minorHAnsi"/>
          <w:bCs/>
          <w:color w:val="0070C0"/>
          <w:sz w:val="24"/>
          <w:szCs w:val="24"/>
        </w:rPr>
        <w:t xml:space="preserve"> and</w:t>
      </w:r>
      <w:r w:rsidR="00886AD5" w:rsidRPr="00177BD9">
        <w:rPr>
          <w:rFonts w:cstheme="minorHAnsi"/>
          <w:bCs/>
          <w:color w:val="0070C0"/>
          <w:sz w:val="24"/>
          <w:szCs w:val="24"/>
        </w:rPr>
        <w:t xml:space="preserve"> </w:t>
      </w:r>
      <w:r w:rsidR="00514135" w:rsidRPr="00177BD9">
        <w:rPr>
          <w:rFonts w:cstheme="minorHAnsi"/>
          <w:bCs/>
          <w:color w:val="0070C0"/>
          <w:sz w:val="24"/>
          <w:szCs w:val="24"/>
        </w:rPr>
        <w:t>(</w:t>
      </w:r>
      <w:r w:rsidR="00886AD5" w:rsidRPr="00177BD9">
        <w:rPr>
          <w:rFonts w:cstheme="minorHAnsi"/>
          <w:bCs/>
          <w:color w:val="0070C0"/>
          <w:sz w:val="24"/>
          <w:szCs w:val="24"/>
        </w:rPr>
        <w:t xml:space="preserve">0.3 m to </w:t>
      </w:r>
      <w:r w:rsidR="00771DC4" w:rsidRPr="00177BD9">
        <w:rPr>
          <w:rFonts w:cstheme="minorHAnsi"/>
          <w:bCs/>
          <w:color w:val="0070C0"/>
          <w:sz w:val="24"/>
          <w:szCs w:val="24"/>
        </w:rPr>
        <w:t>0.</w:t>
      </w:r>
      <w:r w:rsidR="00886AD5" w:rsidRPr="00177BD9">
        <w:rPr>
          <w:rFonts w:cstheme="minorHAnsi"/>
          <w:bCs/>
          <w:color w:val="0070C0"/>
          <w:sz w:val="24"/>
          <w:szCs w:val="24"/>
        </w:rPr>
        <w:t>5</w:t>
      </w:r>
      <w:r w:rsidR="00771DC4" w:rsidRPr="00177BD9">
        <w:rPr>
          <w:rFonts w:cstheme="minorHAnsi"/>
          <w:bCs/>
          <w:color w:val="0070C0"/>
          <w:sz w:val="24"/>
          <w:szCs w:val="24"/>
        </w:rPr>
        <w:t xml:space="preserve"> m</w:t>
      </w:r>
      <w:r w:rsidR="00514135" w:rsidRPr="00177BD9">
        <w:rPr>
          <w:rFonts w:cstheme="minorHAnsi"/>
          <w:bCs/>
          <w:color w:val="0070C0"/>
          <w:sz w:val="24"/>
          <w:szCs w:val="24"/>
        </w:rPr>
        <w:t>)</w:t>
      </w:r>
      <w:r w:rsidR="00771DC4" w:rsidRPr="00177BD9">
        <w:rPr>
          <w:rFonts w:cstheme="minorHAnsi"/>
          <w:bCs/>
          <w:color w:val="0070C0"/>
          <w:sz w:val="24"/>
          <w:szCs w:val="24"/>
        </w:rPr>
        <w:t xml:space="preserve"> depth</w:t>
      </w:r>
      <w:r w:rsidR="00886AD5" w:rsidRPr="00177BD9">
        <w:rPr>
          <w:rFonts w:cstheme="minorHAnsi"/>
          <w:bCs/>
          <w:color w:val="0070C0"/>
          <w:sz w:val="24"/>
          <w:szCs w:val="24"/>
        </w:rPr>
        <w:t>.</w:t>
      </w:r>
      <w:r w:rsidR="00845AE4" w:rsidRPr="00177BD9">
        <w:rPr>
          <w:rFonts w:cstheme="minorHAnsi"/>
          <w:bCs/>
          <w:color w:val="0070C0"/>
          <w:sz w:val="24"/>
          <w:szCs w:val="24"/>
        </w:rPr>
        <w:t xml:space="preserve">  </w:t>
      </w:r>
      <w:r w:rsidR="00886AD5" w:rsidRPr="00177BD9">
        <w:rPr>
          <w:rFonts w:cstheme="minorHAnsi"/>
          <w:bCs/>
          <w:color w:val="0070C0"/>
          <w:sz w:val="24"/>
          <w:szCs w:val="24"/>
        </w:rPr>
        <w:t>The height of the platform 0.6 m</w:t>
      </w:r>
      <w:r w:rsidR="00845AE4" w:rsidRPr="00177BD9">
        <w:rPr>
          <w:rFonts w:cstheme="minorHAnsi"/>
          <w:bCs/>
          <w:color w:val="0070C0"/>
          <w:sz w:val="24"/>
          <w:szCs w:val="24"/>
        </w:rPr>
        <w:t>,</w:t>
      </w:r>
      <w:r w:rsidR="00886AD5" w:rsidRPr="00177BD9">
        <w:rPr>
          <w:rFonts w:cstheme="minorHAnsi"/>
          <w:bCs/>
          <w:color w:val="0070C0"/>
          <w:sz w:val="24"/>
          <w:szCs w:val="24"/>
        </w:rPr>
        <w:t xml:space="preserve"> with 1.25 m</w:t>
      </w:r>
      <w:r w:rsidR="0005362F" w:rsidRPr="00177BD9">
        <w:rPr>
          <w:rFonts w:cstheme="minorHAnsi"/>
          <w:bCs/>
          <w:color w:val="0070C0"/>
          <w:sz w:val="24"/>
          <w:szCs w:val="24"/>
        </w:rPr>
        <w:t xml:space="preserve"> height of the tap stand.</w:t>
      </w:r>
      <w:r w:rsidR="004760CC" w:rsidRPr="00177BD9">
        <w:rPr>
          <w:rFonts w:cstheme="minorHAnsi"/>
          <w:bCs/>
          <w:color w:val="0070C0"/>
          <w:sz w:val="24"/>
          <w:szCs w:val="24"/>
        </w:rPr>
        <w:t xml:space="preserve"> </w:t>
      </w:r>
    </w:p>
    <w:p w14:paraId="6609B81A" w14:textId="1A267979" w:rsidR="0005362F" w:rsidRPr="00177BD9" w:rsidRDefault="00845AE4" w:rsidP="0070418D">
      <w:pPr>
        <w:pStyle w:val="ListParagraph"/>
        <w:numPr>
          <w:ilvl w:val="1"/>
          <w:numId w:val="35"/>
        </w:numPr>
        <w:spacing w:after="0" w:line="240" w:lineRule="auto"/>
        <w:jc w:val="left"/>
        <w:rPr>
          <w:rFonts w:cstheme="minorHAnsi"/>
          <w:bCs/>
          <w:color w:val="0070C0"/>
          <w:sz w:val="24"/>
          <w:szCs w:val="24"/>
        </w:rPr>
      </w:pPr>
      <w:r w:rsidRPr="00177BD9">
        <w:rPr>
          <w:rFonts w:cstheme="minorHAnsi"/>
          <w:bCs/>
          <w:color w:val="0070C0"/>
          <w:sz w:val="24"/>
          <w:szCs w:val="24"/>
        </w:rPr>
        <w:t>Provide and cover t</w:t>
      </w:r>
      <w:r w:rsidR="0005362F" w:rsidRPr="00177BD9">
        <w:rPr>
          <w:rFonts w:cstheme="minorHAnsi"/>
          <w:bCs/>
          <w:color w:val="0070C0"/>
          <w:sz w:val="24"/>
          <w:szCs w:val="24"/>
        </w:rPr>
        <w:t>he top and sides of the platform with white tiles.</w:t>
      </w:r>
    </w:p>
    <w:p w14:paraId="78937908" w14:textId="1646C01D" w:rsidR="007E79BA" w:rsidRPr="004D36DE" w:rsidRDefault="00845AE4" w:rsidP="0070418D">
      <w:pPr>
        <w:pStyle w:val="ListParagraph"/>
        <w:numPr>
          <w:ilvl w:val="1"/>
          <w:numId w:val="35"/>
        </w:numPr>
        <w:spacing w:after="0" w:line="240" w:lineRule="auto"/>
        <w:jc w:val="left"/>
        <w:rPr>
          <w:rFonts w:cstheme="minorHAnsi"/>
          <w:bCs/>
          <w:color w:val="0070C0"/>
          <w:sz w:val="24"/>
          <w:szCs w:val="24"/>
        </w:rPr>
      </w:pPr>
      <w:r w:rsidRPr="006A4EF9">
        <w:rPr>
          <w:rFonts w:cstheme="minorHAnsi"/>
          <w:bCs/>
          <w:color w:val="0070C0"/>
          <w:sz w:val="24"/>
          <w:szCs w:val="24"/>
        </w:rPr>
        <w:t xml:space="preserve">Provide </w:t>
      </w:r>
      <w:r w:rsidR="006A4EF9" w:rsidRPr="006A4EF9">
        <w:rPr>
          <w:rFonts w:cstheme="minorHAnsi"/>
          <w:bCs/>
          <w:color w:val="0070C0"/>
          <w:sz w:val="24"/>
          <w:szCs w:val="24"/>
        </w:rPr>
        <w:t xml:space="preserve">plumping </w:t>
      </w:r>
      <w:r w:rsidRPr="006A4EF9">
        <w:rPr>
          <w:rFonts w:cstheme="minorHAnsi"/>
          <w:bCs/>
          <w:color w:val="0070C0"/>
          <w:sz w:val="24"/>
          <w:szCs w:val="24"/>
        </w:rPr>
        <w:t>materials and c</w:t>
      </w:r>
      <w:r w:rsidR="00514135" w:rsidRPr="006A4EF9">
        <w:rPr>
          <w:rFonts w:cstheme="minorHAnsi"/>
          <w:bCs/>
          <w:color w:val="0070C0"/>
          <w:sz w:val="24"/>
          <w:szCs w:val="24"/>
        </w:rPr>
        <w:t>onnect the tap stand with the water main line with 2</w:t>
      </w:r>
      <w:r w:rsidR="00514135" w:rsidRPr="004D36DE">
        <w:rPr>
          <w:rFonts w:cstheme="minorHAnsi"/>
          <w:bCs/>
          <w:color w:val="0070C0"/>
          <w:sz w:val="24"/>
          <w:szCs w:val="24"/>
        </w:rPr>
        <w:t>”</w:t>
      </w:r>
      <w:r w:rsidR="005F3469" w:rsidRPr="004D36DE">
        <w:rPr>
          <w:rFonts w:cstheme="minorHAnsi"/>
          <w:bCs/>
          <w:color w:val="0070C0"/>
          <w:sz w:val="24"/>
          <w:szCs w:val="24"/>
        </w:rPr>
        <w:t xml:space="preserve"> size</w:t>
      </w:r>
      <w:r w:rsidR="00514135" w:rsidRPr="004D36DE">
        <w:rPr>
          <w:rFonts w:cstheme="minorHAnsi"/>
          <w:bCs/>
          <w:color w:val="0070C0"/>
          <w:sz w:val="24"/>
          <w:szCs w:val="24"/>
        </w:rPr>
        <w:t xml:space="preserve"> high</w:t>
      </w:r>
      <w:r w:rsidR="005F3469" w:rsidRPr="004D36DE">
        <w:rPr>
          <w:rFonts w:cstheme="minorHAnsi"/>
          <w:bCs/>
          <w:color w:val="0070C0"/>
          <w:sz w:val="24"/>
          <w:szCs w:val="24"/>
        </w:rPr>
        <w:t>-</w:t>
      </w:r>
      <w:r w:rsidR="00514135" w:rsidRPr="004D36DE">
        <w:rPr>
          <w:rFonts w:cstheme="minorHAnsi"/>
          <w:bCs/>
          <w:color w:val="0070C0"/>
          <w:sz w:val="24"/>
          <w:szCs w:val="24"/>
        </w:rPr>
        <w:t>density polythene pipe.</w:t>
      </w:r>
    </w:p>
    <w:p w14:paraId="4B49F843" w14:textId="339A30C7" w:rsidR="007E79BA" w:rsidRPr="004D36DE" w:rsidRDefault="007E79BA" w:rsidP="0070418D">
      <w:pPr>
        <w:pStyle w:val="ListParagraph"/>
        <w:numPr>
          <w:ilvl w:val="1"/>
          <w:numId w:val="35"/>
        </w:numPr>
        <w:spacing w:after="0" w:line="240" w:lineRule="auto"/>
        <w:jc w:val="left"/>
        <w:rPr>
          <w:rFonts w:cstheme="minorHAnsi"/>
          <w:bCs/>
          <w:color w:val="0070C0"/>
          <w:sz w:val="24"/>
          <w:szCs w:val="24"/>
        </w:rPr>
      </w:pPr>
      <w:r w:rsidRPr="004D36DE">
        <w:rPr>
          <w:rFonts w:cstheme="minorHAnsi"/>
          <w:bCs/>
          <w:color w:val="0070C0"/>
          <w:sz w:val="24"/>
          <w:szCs w:val="24"/>
        </w:rPr>
        <w:t xml:space="preserve">Construct 2 meters high fencing </w:t>
      </w:r>
      <w:r w:rsidR="00333014">
        <w:rPr>
          <w:rFonts w:cstheme="minorHAnsi"/>
          <w:bCs/>
          <w:color w:val="0070C0"/>
          <w:sz w:val="24"/>
          <w:szCs w:val="24"/>
        </w:rPr>
        <w:t>(15m*1</w:t>
      </w:r>
      <w:r w:rsidR="00382F4A">
        <w:rPr>
          <w:rFonts w:cstheme="minorHAnsi"/>
          <w:bCs/>
          <w:color w:val="0070C0"/>
          <w:sz w:val="24"/>
          <w:szCs w:val="24"/>
        </w:rPr>
        <w:t>0</w:t>
      </w:r>
      <w:r w:rsidR="00333014">
        <w:rPr>
          <w:rFonts w:cstheme="minorHAnsi"/>
          <w:bCs/>
          <w:color w:val="0070C0"/>
          <w:sz w:val="24"/>
          <w:szCs w:val="24"/>
        </w:rPr>
        <w:t xml:space="preserve">m) </w:t>
      </w:r>
      <w:r w:rsidRPr="004D36DE">
        <w:rPr>
          <w:rFonts w:cstheme="minorHAnsi"/>
          <w:bCs/>
          <w:color w:val="0070C0"/>
          <w:sz w:val="24"/>
          <w:szCs w:val="24"/>
        </w:rPr>
        <w:t xml:space="preserve">around the tap stand </w:t>
      </w:r>
      <w:r w:rsidR="00333014">
        <w:rPr>
          <w:rFonts w:cstheme="minorHAnsi"/>
          <w:bCs/>
          <w:color w:val="0070C0"/>
          <w:sz w:val="24"/>
          <w:szCs w:val="24"/>
        </w:rPr>
        <w:t xml:space="preserve">including solar panel unit has partition between them </w:t>
      </w:r>
      <w:r w:rsidRPr="004D36DE">
        <w:rPr>
          <w:rFonts w:cstheme="minorHAnsi"/>
          <w:bCs/>
          <w:color w:val="0070C0"/>
          <w:sz w:val="24"/>
          <w:szCs w:val="24"/>
        </w:rPr>
        <w:t xml:space="preserve">with good quality wire mesh and </w:t>
      </w:r>
      <w:r w:rsidR="00333014" w:rsidRPr="004D36DE">
        <w:rPr>
          <w:rFonts w:cstheme="minorHAnsi"/>
          <w:bCs/>
          <w:color w:val="0070C0"/>
          <w:sz w:val="24"/>
          <w:szCs w:val="24"/>
        </w:rPr>
        <w:t>2” heavy</w:t>
      </w:r>
      <w:r w:rsidR="00845AE4" w:rsidRPr="004D36DE">
        <w:rPr>
          <w:rFonts w:cstheme="minorHAnsi"/>
          <w:bCs/>
          <w:color w:val="0070C0"/>
          <w:sz w:val="24"/>
          <w:szCs w:val="24"/>
        </w:rPr>
        <w:t xml:space="preserve"> Ukrainian </w:t>
      </w:r>
      <w:r w:rsidRPr="004D36DE">
        <w:rPr>
          <w:rFonts w:cstheme="minorHAnsi"/>
          <w:bCs/>
          <w:color w:val="0070C0"/>
          <w:sz w:val="24"/>
          <w:szCs w:val="24"/>
        </w:rPr>
        <w:t>steel angles</w:t>
      </w:r>
      <w:r w:rsidR="00B82E85" w:rsidRPr="004D36DE">
        <w:rPr>
          <w:rFonts w:cstheme="minorHAnsi"/>
          <w:bCs/>
          <w:color w:val="0070C0"/>
          <w:sz w:val="24"/>
          <w:szCs w:val="24"/>
        </w:rPr>
        <w:t xml:space="preserve">, and door 2 m*2 </w:t>
      </w:r>
      <w:r w:rsidR="00845AE4" w:rsidRPr="004D36DE">
        <w:rPr>
          <w:rFonts w:cstheme="minorHAnsi"/>
          <w:bCs/>
          <w:color w:val="0070C0"/>
          <w:sz w:val="24"/>
          <w:szCs w:val="24"/>
        </w:rPr>
        <w:t>m</w:t>
      </w:r>
      <w:r w:rsidR="00333014">
        <w:rPr>
          <w:rFonts w:cstheme="minorHAnsi"/>
          <w:bCs/>
          <w:color w:val="0070C0"/>
          <w:sz w:val="24"/>
          <w:szCs w:val="24"/>
        </w:rPr>
        <w:t xml:space="preserve"> supported by lock</w:t>
      </w:r>
      <w:r w:rsidR="00845AE4" w:rsidRPr="004D36DE">
        <w:rPr>
          <w:rFonts w:cstheme="minorHAnsi"/>
          <w:bCs/>
          <w:color w:val="0070C0"/>
          <w:sz w:val="24"/>
          <w:szCs w:val="24"/>
        </w:rPr>
        <w:t>.</w:t>
      </w:r>
      <w:r w:rsidR="00514135" w:rsidRPr="004D36DE">
        <w:rPr>
          <w:rFonts w:cstheme="minorHAnsi"/>
          <w:bCs/>
          <w:color w:val="0070C0"/>
          <w:sz w:val="24"/>
          <w:szCs w:val="24"/>
        </w:rPr>
        <w:t xml:space="preserve"> </w:t>
      </w:r>
    </w:p>
    <w:p w14:paraId="67EBC779" w14:textId="77777777" w:rsidR="00A85C76" w:rsidRPr="004D36DE" w:rsidRDefault="007E79BA" w:rsidP="0070418D">
      <w:pPr>
        <w:pStyle w:val="ListParagraph"/>
        <w:numPr>
          <w:ilvl w:val="1"/>
          <w:numId w:val="35"/>
        </w:numPr>
        <w:spacing w:after="0" w:line="240" w:lineRule="auto"/>
        <w:jc w:val="left"/>
        <w:rPr>
          <w:rFonts w:cstheme="minorHAnsi"/>
          <w:bCs/>
          <w:color w:val="0070C0"/>
          <w:sz w:val="24"/>
          <w:szCs w:val="24"/>
        </w:rPr>
      </w:pPr>
      <w:r w:rsidRPr="004D36DE">
        <w:rPr>
          <w:rFonts w:cstheme="minorHAnsi"/>
          <w:bCs/>
          <w:color w:val="0070C0"/>
          <w:sz w:val="24"/>
          <w:szCs w:val="24"/>
        </w:rPr>
        <w:t>Construct the floor of concrete slap 10 cm thick</w:t>
      </w:r>
      <w:r w:rsidR="00A85C76" w:rsidRPr="004D36DE">
        <w:rPr>
          <w:rFonts w:cstheme="minorHAnsi"/>
          <w:bCs/>
          <w:color w:val="0070C0"/>
          <w:sz w:val="24"/>
          <w:szCs w:val="24"/>
        </w:rPr>
        <w:t>.</w:t>
      </w:r>
    </w:p>
    <w:p w14:paraId="0B5D9521" w14:textId="7083DDB6" w:rsidR="009A46DA" w:rsidRPr="004D36DE" w:rsidRDefault="00A85C76" w:rsidP="004D36DE">
      <w:pPr>
        <w:pStyle w:val="ListParagraph"/>
        <w:numPr>
          <w:ilvl w:val="1"/>
          <w:numId w:val="35"/>
        </w:numPr>
        <w:spacing w:after="0" w:line="240" w:lineRule="auto"/>
        <w:jc w:val="left"/>
        <w:rPr>
          <w:rFonts w:cstheme="minorHAnsi"/>
          <w:bCs/>
          <w:color w:val="0070C0"/>
          <w:sz w:val="24"/>
          <w:szCs w:val="24"/>
        </w:rPr>
      </w:pPr>
      <w:r w:rsidRPr="004D36DE">
        <w:rPr>
          <w:rFonts w:cstheme="minorHAnsi"/>
          <w:bCs/>
          <w:color w:val="0070C0"/>
          <w:sz w:val="24"/>
          <w:szCs w:val="24"/>
        </w:rPr>
        <w:t xml:space="preserve">Construct animal trough </w:t>
      </w:r>
      <w:r w:rsidR="00B82E85" w:rsidRPr="004D36DE">
        <w:rPr>
          <w:rFonts w:cstheme="minorHAnsi"/>
          <w:bCs/>
          <w:color w:val="0070C0"/>
          <w:sz w:val="24"/>
          <w:szCs w:val="24"/>
        </w:rPr>
        <w:t xml:space="preserve">sized 0.6*0.6* </w:t>
      </w:r>
      <w:r w:rsidR="00333014">
        <w:rPr>
          <w:rFonts w:cstheme="minorHAnsi"/>
          <w:bCs/>
          <w:color w:val="0070C0"/>
          <w:sz w:val="24"/>
          <w:szCs w:val="24"/>
        </w:rPr>
        <w:t>10</w:t>
      </w:r>
      <w:r w:rsidR="00B82E85" w:rsidRPr="004D36DE">
        <w:rPr>
          <w:rFonts w:cstheme="minorHAnsi"/>
          <w:bCs/>
          <w:color w:val="0070C0"/>
          <w:sz w:val="24"/>
          <w:szCs w:val="24"/>
        </w:rPr>
        <w:t xml:space="preserve"> meters long</w:t>
      </w:r>
      <w:r w:rsidRPr="004D36DE">
        <w:rPr>
          <w:rFonts w:cstheme="minorHAnsi"/>
          <w:bCs/>
          <w:color w:val="0070C0"/>
          <w:sz w:val="24"/>
          <w:szCs w:val="24"/>
        </w:rPr>
        <w:t xml:space="preserve"> outside the fencing area</w:t>
      </w:r>
      <w:r w:rsidR="00B82E85" w:rsidRPr="004D36DE">
        <w:rPr>
          <w:rFonts w:cstheme="minorHAnsi"/>
          <w:bCs/>
          <w:color w:val="0070C0"/>
          <w:sz w:val="24"/>
          <w:szCs w:val="24"/>
        </w:rPr>
        <w:t xml:space="preserve"> and drainage ditch </w:t>
      </w:r>
      <w:r w:rsidRPr="004D36DE">
        <w:rPr>
          <w:rFonts w:cstheme="minorHAnsi"/>
          <w:bCs/>
          <w:color w:val="0070C0"/>
          <w:sz w:val="24"/>
          <w:szCs w:val="24"/>
        </w:rPr>
        <w:t xml:space="preserve">from the tap stand </w:t>
      </w:r>
      <w:r w:rsidR="00B82E85" w:rsidRPr="004D36DE">
        <w:rPr>
          <w:rFonts w:cstheme="minorHAnsi"/>
          <w:bCs/>
          <w:color w:val="0070C0"/>
          <w:sz w:val="24"/>
          <w:szCs w:val="24"/>
        </w:rPr>
        <w:t>to animal trough.</w:t>
      </w:r>
      <w:r w:rsidRPr="004D36DE">
        <w:rPr>
          <w:rFonts w:cstheme="minorHAnsi"/>
          <w:bCs/>
          <w:color w:val="0070C0"/>
          <w:sz w:val="24"/>
          <w:szCs w:val="24"/>
        </w:rPr>
        <w:t xml:space="preserve"> </w:t>
      </w:r>
    </w:p>
    <w:p w14:paraId="07645DA6" w14:textId="77777777" w:rsidR="009A46DA" w:rsidRDefault="009A46DA" w:rsidP="009A46DA">
      <w:pPr>
        <w:spacing w:after="0" w:line="240" w:lineRule="auto"/>
        <w:jc w:val="left"/>
        <w:rPr>
          <w:rFonts w:cstheme="minorHAnsi"/>
          <w:bCs/>
          <w:color w:val="00B050"/>
          <w:sz w:val="24"/>
          <w:szCs w:val="24"/>
        </w:rPr>
      </w:pPr>
    </w:p>
    <w:p w14:paraId="0CC39572" w14:textId="2E9F1801" w:rsidR="009A46DA" w:rsidRPr="004D36DE" w:rsidRDefault="00E230A6" w:rsidP="00B61F4F">
      <w:pPr>
        <w:spacing w:after="0" w:line="240" w:lineRule="auto"/>
        <w:jc w:val="center"/>
        <w:rPr>
          <w:rFonts w:cstheme="minorHAnsi"/>
          <w:b/>
          <w:color w:val="0070C0"/>
          <w:sz w:val="28"/>
          <w:szCs w:val="28"/>
        </w:rPr>
      </w:pPr>
      <w:r w:rsidRPr="004D36DE">
        <w:rPr>
          <w:rFonts w:cstheme="minorHAnsi"/>
          <w:b/>
          <w:color w:val="0070C0"/>
          <w:sz w:val="28"/>
          <w:szCs w:val="28"/>
        </w:rPr>
        <w:t>Bill of quantities</w:t>
      </w:r>
      <w:r w:rsidR="00730EEB">
        <w:rPr>
          <w:rFonts w:cstheme="minorHAnsi"/>
          <w:b/>
          <w:color w:val="0070C0"/>
          <w:sz w:val="28"/>
          <w:szCs w:val="28"/>
        </w:rPr>
        <w:t xml:space="preserve"> and quotation</w:t>
      </w:r>
      <w:r w:rsidRPr="004D36DE">
        <w:rPr>
          <w:rFonts w:cstheme="minorHAnsi"/>
          <w:b/>
          <w:color w:val="0070C0"/>
          <w:sz w:val="28"/>
          <w:szCs w:val="28"/>
        </w:rPr>
        <w:t>:</w:t>
      </w:r>
    </w:p>
    <w:p w14:paraId="3C39B5CC" w14:textId="77777777" w:rsidR="00E230A6" w:rsidRDefault="00E230A6" w:rsidP="009A46DA">
      <w:pPr>
        <w:spacing w:after="0" w:line="240" w:lineRule="auto"/>
        <w:jc w:val="left"/>
        <w:rPr>
          <w:rFonts w:cstheme="minorHAnsi"/>
          <w:bCs/>
          <w:color w:val="auto"/>
          <w:sz w:val="24"/>
          <w:szCs w:val="24"/>
        </w:rPr>
      </w:pPr>
    </w:p>
    <w:tbl>
      <w:tblPr>
        <w:tblStyle w:val="TableGrid0"/>
        <w:tblW w:w="0" w:type="auto"/>
        <w:tblInd w:w="36" w:type="dxa"/>
        <w:tblLayout w:type="fixed"/>
        <w:tblLook w:val="04A0" w:firstRow="1" w:lastRow="0" w:firstColumn="1" w:lastColumn="0" w:noHBand="0" w:noVBand="1"/>
      </w:tblPr>
      <w:tblGrid>
        <w:gridCol w:w="859"/>
        <w:gridCol w:w="3600"/>
        <w:gridCol w:w="900"/>
        <w:gridCol w:w="1080"/>
        <w:gridCol w:w="990"/>
        <w:gridCol w:w="1530"/>
      </w:tblGrid>
      <w:tr w:rsidR="007A417E" w14:paraId="137B01CC" w14:textId="77777777" w:rsidTr="00FA4EF7">
        <w:tc>
          <w:tcPr>
            <w:tcW w:w="859" w:type="dxa"/>
          </w:tcPr>
          <w:p w14:paraId="1DCD6FC9" w14:textId="676B57C9"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No</w:t>
            </w:r>
          </w:p>
        </w:tc>
        <w:tc>
          <w:tcPr>
            <w:tcW w:w="3600" w:type="dxa"/>
          </w:tcPr>
          <w:p w14:paraId="6D4638D3" w14:textId="521ED595"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Cs/>
                <w:color w:val="0070C0"/>
                <w:sz w:val="24"/>
                <w:szCs w:val="24"/>
              </w:rPr>
              <w:t>Item Description</w:t>
            </w:r>
          </w:p>
        </w:tc>
        <w:tc>
          <w:tcPr>
            <w:tcW w:w="900" w:type="dxa"/>
          </w:tcPr>
          <w:p w14:paraId="39FEE971" w14:textId="7ABC3CED"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Unit</w:t>
            </w:r>
          </w:p>
        </w:tc>
        <w:tc>
          <w:tcPr>
            <w:tcW w:w="1080" w:type="dxa"/>
          </w:tcPr>
          <w:p w14:paraId="034E7862" w14:textId="50122D8C"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Q’ty</w:t>
            </w:r>
          </w:p>
        </w:tc>
        <w:tc>
          <w:tcPr>
            <w:tcW w:w="990" w:type="dxa"/>
          </w:tcPr>
          <w:p w14:paraId="746D0364" w14:textId="7C22C44A"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Unit price</w:t>
            </w:r>
          </w:p>
        </w:tc>
        <w:tc>
          <w:tcPr>
            <w:tcW w:w="1530" w:type="dxa"/>
          </w:tcPr>
          <w:p w14:paraId="15281196" w14:textId="72AC257A"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Total price</w:t>
            </w:r>
          </w:p>
        </w:tc>
      </w:tr>
      <w:tr w:rsidR="007A417E" w14:paraId="6ABC9168" w14:textId="77777777" w:rsidTr="007A417E">
        <w:tc>
          <w:tcPr>
            <w:tcW w:w="859" w:type="dxa"/>
            <w:shd w:val="clear" w:color="auto" w:fill="F2F2F2" w:themeFill="background1" w:themeFillShade="F2"/>
          </w:tcPr>
          <w:p w14:paraId="7100B46A" w14:textId="07DBD43E" w:rsidR="007A417E" w:rsidRPr="0070418D" w:rsidRDefault="007A417E" w:rsidP="00E230A6">
            <w:pPr>
              <w:spacing w:after="0" w:line="240" w:lineRule="auto"/>
              <w:ind w:left="0" w:firstLine="0"/>
              <w:jc w:val="left"/>
              <w:rPr>
                <w:rFonts w:cstheme="minorHAnsi"/>
                <w:bCs/>
                <w:color w:val="auto"/>
                <w:sz w:val="24"/>
                <w:szCs w:val="24"/>
              </w:rPr>
            </w:pPr>
            <w:r w:rsidRPr="0070418D">
              <w:rPr>
                <w:rFonts w:cstheme="minorHAnsi"/>
                <w:bCs/>
                <w:color w:val="auto"/>
                <w:sz w:val="24"/>
                <w:szCs w:val="24"/>
              </w:rPr>
              <w:t>1</w:t>
            </w:r>
          </w:p>
        </w:tc>
        <w:tc>
          <w:tcPr>
            <w:tcW w:w="8100" w:type="dxa"/>
            <w:gridSpan w:val="5"/>
            <w:shd w:val="clear" w:color="auto" w:fill="F2F2F2" w:themeFill="background1" w:themeFillShade="F2"/>
          </w:tcPr>
          <w:p w14:paraId="595ED59A" w14:textId="7891BBB8"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
                <w:color w:val="0070C0"/>
                <w:sz w:val="28"/>
                <w:szCs w:val="28"/>
              </w:rPr>
              <w:t>Rehabilitation of hand dug well</w:t>
            </w:r>
          </w:p>
        </w:tc>
      </w:tr>
      <w:tr w:rsidR="007A417E" w14:paraId="5B53A294" w14:textId="77777777" w:rsidTr="00FA4EF7">
        <w:tc>
          <w:tcPr>
            <w:tcW w:w="859" w:type="dxa"/>
          </w:tcPr>
          <w:p w14:paraId="5F2338A4" w14:textId="104E4B0F"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1.1</w:t>
            </w:r>
          </w:p>
        </w:tc>
        <w:tc>
          <w:tcPr>
            <w:tcW w:w="3600" w:type="dxa"/>
          </w:tcPr>
          <w:p w14:paraId="07469A3C" w14:textId="44537634" w:rsidR="007A417E" w:rsidRPr="004D36DE" w:rsidRDefault="00B7068C" w:rsidP="008462C9">
            <w:pPr>
              <w:spacing w:after="0" w:line="240" w:lineRule="auto"/>
              <w:jc w:val="left"/>
              <w:rPr>
                <w:rFonts w:cstheme="minorHAnsi"/>
                <w:bCs/>
                <w:color w:val="0070C0"/>
                <w:sz w:val="24"/>
                <w:szCs w:val="24"/>
              </w:rPr>
            </w:pPr>
            <w:r>
              <w:rPr>
                <w:rFonts w:cstheme="minorHAnsi"/>
                <w:bCs/>
                <w:color w:val="0070C0"/>
                <w:sz w:val="24"/>
                <w:szCs w:val="24"/>
              </w:rPr>
              <w:t>Remove existing cover and b</w:t>
            </w:r>
            <w:r w:rsidR="007A417E" w:rsidRPr="004D36DE">
              <w:rPr>
                <w:rFonts w:cstheme="minorHAnsi"/>
                <w:bCs/>
                <w:color w:val="0070C0"/>
                <w:sz w:val="24"/>
                <w:szCs w:val="24"/>
              </w:rPr>
              <w:t xml:space="preserve">uild and raise the top of the lining above ground surface by additional one meter should be built of red bricks and/or stones and cement-sand mortar. </w:t>
            </w:r>
            <w:r w:rsidR="007A417E" w:rsidRPr="004D36DE">
              <w:rPr>
                <w:rFonts w:cstheme="minorHAnsi"/>
                <w:bCs/>
                <w:i/>
                <w:iCs/>
                <w:color w:val="0070C0"/>
                <w:sz w:val="24"/>
                <w:szCs w:val="24"/>
              </w:rPr>
              <w:t>(the diameter of the well is 2.25 meters)</w:t>
            </w:r>
          </w:p>
          <w:p w14:paraId="6540E110" w14:textId="77777777" w:rsidR="007A417E" w:rsidRPr="004D36DE" w:rsidRDefault="007A417E" w:rsidP="00E230A6">
            <w:pPr>
              <w:spacing w:after="0" w:line="240" w:lineRule="auto"/>
              <w:ind w:left="0" w:firstLine="0"/>
              <w:jc w:val="left"/>
              <w:rPr>
                <w:rFonts w:cstheme="minorHAnsi"/>
                <w:bCs/>
                <w:color w:val="0070C0"/>
                <w:sz w:val="24"/>
                <w:szCs w:val="24"/>
              </w:rPr>
            </w:pPr>
          </w:p>
        </w:tc>
        <w:tc>
          <w:tcPr>
            <w:tcW w:w="900" w:type="dxa"/>
          </w:tcPr>
          <w:p w14:paraId="05071BD3" w14:textId="6AF09BC5"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7CC32E89" w14:textId="2B94C15D"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66DD4982"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5259F749" w14:textId="77777777" w:rsidR="007A417E" w:rsidRDefault="007A417E" w:rsidP="00E230A6">
            <w:pPr>
              <w:spacing w:after="0" w:line="240" w:lineRule="auto"/>
              <w:ind w:left="0" w:firstLine="0"/>
              <w:jc w:val="left"/>
              <w:rPr>
                <w:rFonts w:cstheme="minorHAnsi"/>
                <w:bCs/>
                <w:color w:val="auto"/>
                <w:sz w:val="24"/>
                <w:szCs w:val="24"/>
              </w:rPr>
            </w:pPr>
          </w:p>
        </w:tc>
      </w:tr>
      <w:tr w:rsidR="007A417E" w14:paraId="4A1F8726" w14:textId="77777777" w:rsidTr="00FA4EF7">
        <w:tc>
          <w:tcPr>
            <w:tcW w:w="859" w:type="dxa"/>
          </w:tcPr>
          <w:p w14:paraId="3290F503" w14:textId="1396869E"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1.2</w:t>
            </w:r>
          </w:p>
        </w:tc>
        <w:tc>
          <w:tcPr>
            <w:tcW w:w="3600" w:type="dxa"/>
          </w:tcPr>
          <w:p w14:paraId="7E14477B" w14:textId="05455A47" w:rsidR="007A417E" w:rsidRPr="004D36DE" w:rsidRDefault="007A417E" w:rsidP="008462C9">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Construct a </w:t>
            </w:r>
            <w:r w:rsidR="00957D4A" w:rsidRPr="004D36DE">
              <w:rPr>
                <w:rFonts w:cstheme="minorHAnsi"/>
                <w:bCs/>
                <w:color w:val="0070C0"/>
                <w:sz w:val="24"/>
                <w:szCs w:val="24"/>
              </w:rPr>
              <w:t>tight well</w:t>
            </w:r>
            <w:r w:rsidR="00FA4EF7">
              <w:rPr>
                <w:rFonts w:cstheme="minorHAnsi"/>
                <w:bCs/>
                <w:color w:val="0070C0"/>
                <w:sz w:val="24"/>
                <w:szCs w:val="24"/>
              </w:rPr>
              <w:t>-</w:t>
            </w:r>
            <w:r w:rsidRPr="004D36DE">
              <w:rPr>
                <w:rFonts w:cstheme="minorHAnsi"/>
                <w:bCs/>
                <w:color w:val="0070C0"/>
                <w:sz w:val="24"/>
                <w:szCs w:val="24"/>
              </w:rPr>
              <w:t xml:space="preserve">cover of reinforced concrete slab with a manhole </w:t>
            </w:r>
            <w:r w:rsidR="00B7068C">
              <w:rPr>
                <w:rFonts w:cstheme="minorHAnsi"/>
                <w:bCs/>
                <w:color w:val="0070C0"/>
                <w:sz w:val="24"/>
                <w:szCs w:val="24"/>
              </w:rPr>
              <w:t xml:space="preserve">(60cm*60cm) should be equipped by lid with lock </w:t>
            </w:r>
            <w:r w:rsidRPr="004D36DE">
              <w:rPr>
                <w:rFonts w:cstheme="minorHAnsi"/>
                <w:bCs/>
                <w:color w:val="0070C0"/>
                <w:sz w:val="24"/>
                <w:szCs w:val="24"/>
              </w:rPr>
              <w:t>to enable future cleaning and maintenance of the well. The reinforced cover of the manhole should be tight and leakage proof</w:t>
            </w:r>
            <w:r w:rsidR="00B7068C">
              <w:rPr>
                <w:rFonts w:cstheme="minorHAnsi"/>
                <w:bCs/>
                <w:color w:val="0070C0"/>
                <w:sz w:val="24"/>
                <w:szCs w:val="24"/>
              </w:rPr>
              <w:t xml:space="preserve">. In addition of install hand pump body in middle of </w:t>
            </w:r>
            <w:r w:rsidR="00B7068C">
              <w:rPr>
                <w:rFonts w:cstheme="minorHAnsi"/>
                <w:bCs/>
                <w:color w:val="0070C0"/>
                <w:sz w:val="24"/>
                <w:szCs w:val="24"/>
              </w:rPr>
              <w:lastRenderedPageBreak/>
              <w:t>reinforced concrete cover for accommodate UPVC with submersible pump.</w:t>
            </w:r>
          </w:p>
        </w:tc>
        <w:tc>
          <w:tcPr>
            <w:tcW w:w="900" w:type="dxa"/>
          </w:tcPr>
          <w:p w14:paraId="6B074041" w14:textId="65D8CA7C"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job</w:t>
            </w:r>
          </w:p>
        </w:tc>
        <w:tc>
          <w:tcPr>
            <w:tcW w:w="1080" w:type="dxa"/>
          </w:tcPr>
          <w:p w14:paraId="1038E026" w14:textId="48DCE15F"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0FBBFE2"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04FD3625" w14:textId="77777777" w:rsidR="007A417E" w:rsidRDefault="007A417E" w:rsidP="00E230A6">
            <w:pPr>
              <w:spacing w:after="0" w:line="240" w:lineRule="auto"/>
              <w:ind w:left="0" w:firstLine="0"/>
              <w:jc w:val="left"/>
              <w:rPr>
                <w:rFonts w:cstheme="minorHAnsi"/>
                <w:bCs/>
                <w:color w:val="auto"/>
                <w:sz w:val="24"/>
                <w:szCs w:val="24"/>
              </w:rPr>
            </w:pPr>
          </w:p>
        </w:tc>
      </w:tr>
      <w:tr w:rsidR="007A417E" w14:paraId="5C0BC07F" w14:textId="77777777" w:rsidTr="00FA4EF7">
        <w:tc>
          <w:tcPr>
            <w:tcW w:w="859" w:type="dxa"/>
          </w:tcPr>
          <w:p w14:paraId="369097B2" w14:textId="10B721E9"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1.3</w:t>
            </w:r>
          </w:p>
        </w:tc>
        <w:tc>
          <w:tcPr>
            <w:tcW w:w="3600" w:type="dxa"/>
          </w:tcPr>
          <w:p w14:paraId="3C475683" w14:textId="22BFD3C6" w:rsidR="007A417E" w:rsidRPr="004D36DE" w:rsidRDefault="00957D4A" w:rsidP="008462C9">
            <w:pPr>
              <w:spacing w:after="0" w:line="240" w:lineRule="auto"/>
              <w:jc w:val="left"/>
              <w:rPr>
                <w:rFonts w:cstheme="minorHAnsi"/>
                <w:bCs/>
                <w:color w:val="0070C0"/>
                <w:sz w:val="24"/>
                <w:szCs w:val="24"/>
              </w:rPr>
            </w:pPr>
            <w:r w:rsidRPr="004D36DE">
              <w:rPr>
                <w:rFonts w:cstheme="minorHAnsi"/>
                <w:bCs/>
                <w:color w:val="0070C0"/>
                <w:sz w:val="24"/>
                <w:szCs w:val="24"/>
              </w:rPr>
              <w:t>Install</w:t>
            </w:r>
            <w:r>
              <w:rPr>
                <w:rFonts w:cstheme="minorHAnsi"/>
                <w:bCs/>
                <w:color w:val="0070C0"/>
                <w:sz w:val="24"/>
                <w:szCs w:val="24"/>
              </w:rPr>
              <w:t xml:space="preserve">ing </w:t>
            </w:r>
            <w:r w:rsidRPr="004D36DE">
              <w:rPr>
                <w:rFonts w:cstheme="minorHAnsi"/>
                <w:bCs/>
                <w:color w:val="0070C0"/>
                <w:sz w:val="24"/>
                <w:szCs w:val="24"/>
              </w:rPr>
              <w:t>2</w:t>
            </w:r>
            <w:r w:rsidR="007A417E" w:rsidRPr="004D36DE">
              <w:rPr>
                <w:rFonts w:cstheme="minorHAnsi"/>
                <w:bCs/>
                <w:color w:val="0070C0"/>
                <w:sz w:val="24"/>
                <w:szCs w:val="24"/>
              </w:rPr>
              <w:t xml:space="preserve"> </w:t>
            </w:r>
            <w:r w:rsidR="00F33808" w:rsidRPr="004D36DE">
              <w:rPr>
                <w:rFonts w:cstheme="minorHAnsi"/>
                <w:bCs/>
                <w:color w:val="0070C0"/>
                <w:sz w:val="24"/>
                <w:szCs w:val="24"/>
              </w:rPr>
              <w:t>steel beams</w:t>
            </w:r>
            <w:r w:rsidR="007A417E" w:rsidRPr="004D36DE">
              <w:rPr>
                <w:rFonts w:cstheme="minorHAnsi"/>
                <w:bCs/>
                <w:color w:val="0070C0"/>
                <w:sz w:val="24"/>
                <w:szCs w:val="24"/>
              </w:rPr>
              <w:t xml:space="preserve"> at the top of the well to support the concrete cover, pumphouse casing, and hold the pump.</w:t>
            </w:r>
          </w:p>
          <w:p w14:paraId="64185344" w14:textId="77777777" w:rsidR="007A417E" w:rsidRPr="004D36DE" w:rsidRDefault="007A417E" w:rsidP="00E230A6">
            <w:pPr>
              <w:spacing w:after="0" w:line="240" w:lineRule="auto"/>
              <w:ind w:left="0" w:firstLine="0"/>
              <w:jc w:val="left"/>
              <w:rPr>
                <w:rFonts w:cstheme="minorHAnsi"/>
                <w:bCs/>
                <w:color w:val="0070C0"/>
                <w:sz w:val="24"/>
                <w:szCs w:val="24"/>
              </w:rPr>
            </w:pPr>
          </w:p>
        </w:tc>
        <w:tc>
          <w:tcPr>
            <w:tcW w:w="900" w:type="dxa"/>
          </w:tcPr>
          <w:p w14:paraId="143F3C1C" w14:textId="505B8A93"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58F1C0EF" w14:textId="62E0008B"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4D836498"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44B6F7E8" w14:textId="77777777" w:rsidR="007A417E" w:rsidRDefault="007A417E" w:rsidP="00E230A6">
            <w:pPr>
              <w:spacing w:after="0" w:line="240" w:lineRule="auto"/>
              <w:ind w:left="0" w:firstLine="0"/>
              <w:jc w:val="left"/>
              <w:rPr>
                <w:rFonts w:cstheme="minorHAnsi"/>
                <w:bCs/>
                <w:color w:val="auto"/>
                <w:sz w:val="24"/>
                <w:szCs w:val="24"/>
              </w:rPr>
            </w:pPr>
          </w:p>
        </w:tc>
      </w:tr>
      <w:tr w:rsidR="007A417E" w14:paraId="451E916D" w14:textId="77777777" w:rsidTr="00FA4EF7">
        <w:tc>
          <w:tcPr>
            <w:tcW w:w="859" w:type="dxa"/>
          </w:tcPr>
          <w:p w14:paraId="49E4A499" w14:textId="35B7197B"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1.4</w:t>
            </w:r>
          </w:p>
        </w:tc>
        <w:tc>
          <w:tcPr>
            <w:tcW w:w="3600" w:type="dxa"/>
          </w:tcPr>
          <w:p w14:paraId="638B60F7" w14:textId="7621B279" w:rsidR="007A417E" w:rsidRPr="004D36DE" w:rsidRDefault="007A417E" w:rsidP="008462C9">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Install pump house, UPVC pipe and screen, from the top to the bottom of the well with diameter within range from 5 to </w:t>
            </w:r>
            <w:r w:rsidR="00F33808" w:rsidRPr="004D36DE">
              <w:rPr>
                <w:rFonts w:cstheme="minorHAnsi"/>
                <w:bCs/>
                <w:color w:val="0070C0"/>
                <w:sz w:val="24"/>
                <w:szCs w:val="24"/>
              </w:rPr>
              <w:t>8</w:t>
            </w:r>
            <w:r w:rsidR="00F33808">
              <w:rPr>
                <w:rFonts w:cstheme="minorHAnsi"/>
                <w:bCs/>
                <w:color w:val="0070C0"/>
                <w:sz w:val="24"/>
                <w:szCs w:val="24"/>
              </w:rPr>
              <w:t xml:space="preserve"> </w:t>
            </w:r>
            <w:r w:rsidR="00F33808" w:rsidRPr="004D36DE">
              <w:rPr>
                <w:rFonts w:cstheme="minorHAnsi"/>
                <w:bCs/>
                <w:color w:val="0070C0"/>
                <w:sz w:val="24"/>
                <w:szCs w:val="24"/>
              </w:rPr>
              <w:t>inches</w:t>
            </w:r>
            <w:r w:rsidRPr="004D36DE">
              <w:rPr>
                <w:rFonts w:cstheme="minorHAnsi"/>
                <w:bCs/>
                <w:color w:val="0070C0"/>
                <w:sz w:val="24"/>
                <w:szCs w:val="24"/>
              </w:rPr>
              <w:t xml:space="preserve"> to properly fit the bowl size of the selected </w:t>
            </w:r>
            <w:r w:rsidR="00B27D10" w:rsidRPr="004D36DE">
              <w:rPr>
                <w:rFonts w:cstheme="minorHAnsi"/>
                <w:bCs/>
                <w:color w:val="0070C0"/>
                <w:sz w:val="24"/>
                <w:szCs w:val="24"/>
              </w:rPr>
              <w:t>pump and</w:t>
            </w:r>
            <w:r w:rsidRPr="004D36DE">
              <w:rPr>
                <w:rFonts w:cstheme="minorHAnsi"/>
                <w:bCs/>
                <w:color w:val="0070C0"/>
                <w:sz w:val="24"/>
                <w:szCs w:val="24"/>
              </w:rPr>
              <w:t xml:space="preserve"> allow suitable clearance for safe installation and retrieval of the pump. The top 6 meters of the casing and 2 meters at the bottom of the casing should be of blind (plain) casing and the portion in between should be of original UPVC screen of slot size range 0.04-0.06 inch</w:t>
            </w:r>
          </w:p>
        </w:tc>
        <w:tc>
          <w:tcPr>
            <w:tcW w:w="900" w:type="dxa"/>
          </w:tcPr>
          <w:p w14:paraId="7513C655" w14:textId="4681B7DA"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12ACAC95" w14:textId="64747482"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20</w:t>
            </w:r>
          </w:p>
        </w:tc>
        <w:tc>
          <w:tcPr>
            <w:tcW w:w="990" w:type="dxa"/>
          </w:tcPr>
          <w:p w14:paraId="056593CB"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24E3870C" w14:textId="77777777" w:rsidR="007A417E" w:rsidRDefault="007A417E" w:rsidP="00E230A6">
            <w:pPr>
              <w:spacing w:after="0" w:line="240" w:lineRule="auto"/>
              <w:ind w:left="0" w:firstLine="0"/>
              <w:jc w:val="left"/>
              <w:rPr>
                <w:rFonts w:cstheme="minorHAnsi"/>
                <w:bCs/>
                <w:color w:val="auto"/>
                <w:sz w:val="24"/>
                <w:szCs w:val="24"/>
              </w:rPr>
            </w:pPr>
          </w:p>
        </w:tc>
      </w:tr>
      <w:tr w:rsidR="007A417E" w14:paraId="166A4649" w14:textId="77777777" w:rsidTr="00FA4EF7">
        <w:tc>
          <w:tcPr>
            <w:tcW w:w="859" w:type="dxa"/>
          </w:tcPr>
          <w:p w14:paraId="40BDD4F2" w14:textId="6B05CEAF"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1.5</w:t>
            </w:r>
          </w:p>
        </w:tc>
        <w:tc>
          <w:tcPr>
            <w:tcW w:w="3600" w:type="dxa"/>
          </w:tcPr>
          <w:p w14:paraId="4D9F134B" w14:textId="7CA175A5" w:rsidR="007A417E" w:rsidRPr="004D36DE" w:rsidRDefault="007A417E" w:rsidP="000928C1">
            <w:pPr>
              <w:spacing w:after="0" w:line="240" w:lineRule="auto"/>
              <w:ind w:left="0" w:firstLine="0"/>
              <w:jc w:val="left"/>
              <w:rPr>
                <w:rFonts w:cstheme="minorHAnsi"/>
                <w:bCs/>
                <w:color w:val="0070C0"/>
                <w:sz w:val="24"/>
                <w:szCs w:val="24"/>
              </w:rPr>
            </w:pPr>
            <w:r w:rsidRPr="004D36DE">
              <w:rPr>
                <w:rFonts w:cstheme="minorHAnsi"/>
                <w:bCs/>
                <w:color w:val="0070C0"/>
                <w:sz w:val="24"/>
                <w:szCs w:val="24"/>
              </w:rPr>
              <w:t>Clean the lining wall by using suitable long-handled wire brush to remove the algae and other dirt layers, then wash with high pressure water jet</w:t>
            </w:r>
          </w:p>
        </w:tc>
        <w:tc>
          <w:tcPr>
            <w:tcW w:w="900" w:type="dxa"/>
          </w:tcPr>
          <w:p w14:paraId="6AB3F3BE" w14:textId="1EA0B3BE"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49AB584" w14:textId="161C4243"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0E32353D"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3731260D" w14:textId="77777777" w:rsidR="007A417E" w:rsidRDefault="007A417E" w:rsidP="00E230A6">
            <w:pPr>
              <w:spacing w:after="0" w:line="240" w:lineRule="auto"/>
              <w:ind w:left="0" w:firstLine="0"/>
              <w:jc w:val="left"/>
              <w:rPr>
                <w:rFonts w:cstheme="minorHAnsi"/>
                <w:bCs/>
                <w:color w:val="auto"/>
                <w:sz w:val="24"/>
                <w:szCs w:val="24"/>
              </w:rPr>
            </w:pPr>
          </w:p>
        </w:tc>
      </w:tr>
      <w:tr w:rsidR="007A417E" w14:paraId="28DE1A89" w14:textId="77777777" w:rsidTr="00FA4EF7">
        <w:tc>
          <w:tcPr>
            <w:tcW w:w="859" w:type="dxa"/>
          </w:tcPr>
          <w:p w14:paraId="06172315" w14:textId="7C38DAAF"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1.6</w:t>
            </w:r>
          </w:p>
        </w:tc>
        <w:tc>
          <w:tcPr>
            <w:tcW w:w="3600" w:type="dxa"/>
          </w:tcPr>
          <w:p w14:paraId="40A997D3" w14:textId="271BD3D5"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Cs/>
                <w:color w:val="0070C0"/>
                <w:sz w:val="24"/>
                <w:szCs w:val="24"/>
              </w:rPr>
              <w:t>Clean the bottom of the well</w:t>
            </w:r>
            <w:r w:rsidR="00FA4EF7">
              <w:rPr>
                <w:rFonts w:cstheme="minorHAnsi"/>
                <w:bCs/>
                <w:color w:val="0070C0"/>
                <w:sz w:val="24"/>
                <w:szCs w:val="24"/>
              </w:rPr>
              <w:t>,</w:t>
            </w:r>
            <w:r w:rsidRPr="004D36DE">
              <w:rPr>
                <w:rFonts w:cstheme="minorHAnsi"/>
                <w:bCs/>
                <w:color w:val="0070C0"/>
                <w:sz w:val="24"/>
                <w:szCs w:val="24"/>
              </w:rPr>
              <w:t xml:space="preserve"> remove the sludge and all materials deposited inside the well at the bottom until all the original total depth is cleaned i.e. to remove at least 3.10 meters-thick layer of deposits from the bottom, to increase the current free depth from 12.90 m to 16 m (original depth).</w:t>
            </w:r>
          </w:p>
        </w:tc>
        <w:tc>
          <w:tcPr>
            <w:tcW w:w="900" w:type="dxa"/>
          </w:tcPr>
          <w:p w14:paraId="45324029" w14:textId="492FF50B"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33D43BD0" w14:textId="4FD895E4"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0076903"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675478BF" w14:textId="77777777" w:rsidR="007A417E" w:rsidRDefault="007A417E" w:rsidP="00E230A6">
            <w:pPr>
              <w:spacing w:after="0" w:line="240" w:lineRule="auto"/>
              <w:ind w:left="0" w:firstLine="0"/>
              <w:jc w:val="left"/>
              <w:rPr>
                <w:rFonts w:cstheme="minorHAnsi"/>
                <w:bCs/>
                <w:color w:val="auto"/>
                <w:sz w:val="24"/>
                <w:szCs w:val="24"/>
              </w:rPr>
            </w:pPr>
          </w:p>
        </w:tc>
      </w:tr>
      <w:tr w:rsidR="007A417E" w14:paraId="004F3B3E" w14:textId="77777777" w:rsidTr="00FA4EF7">
        <w:tc>
          <w:tcPr>
            <w:tcW w:w="859" w:type="dxa"/>
          </w:tcPr>
          <w:p w14:paraId="5773C601" w14:textId="6B22FBF9"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1.7</w:t>
            </w:r>
          </w:p>
        </w:tc>
        <w:tc>
          <w:tcPr>
            <w:tcW w:w="3600" w:type="dxa"/>
          </w:tcPr>
          <w:p w14:paraId="0F7FF121" w14:textId="5FFA817C" w:rsidR="007A417E" w:rsidRPr="004D36DE" w:rsidRDefault="007A417E" w:rsidP="0062642D">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Dewater the well until the turbid water completely discharged out and the turbidity level around 5 </w:t>
            </w:r>
            <w:r w:rsidR="00F33808">
              <w:rPr>
                <w:rFonts w:cstheme="minorHAnsi"/>
                <w:bCs/>
                <w:color w:val="0070C0"/>
                <w:sz w:val="24"/>
                <w:szCs w:val="24"/>
              </w:rPr>
              <w:t xml:space="preserve">NTU </w:t>
            </w:r>
            <w:r w:rsidRPr="004D36DE">
              <w:rPr>
                <w:rFonts w:cstheme="minorHAnsi"/>
                <w:bCs/>
                <w:color w:val="0070C0"/>
                <w:sz w:val="24"/>
                <w:szCs w:val="24"/>
              </w:rPr>
              <w:t>unit or less</w:t>
            </w:r>
          </w:p>
        </w:tc>
        <w:tc>
          <w:tcPr>
            <w:tcW w:w="900" w:type="dxa"/>
          </w:tcPr>
          <w:p w14:paraId="3A522D85" w14:textId="44469846"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7DA9196F" w14:textId="634C9EA1"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5B41BA86"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039D829F" w14:textId="77777777" w:rsidR="007A417E" w:rsidRDefault="007A417E" w:rsidP="00E230A6">
            <w:pPr>
              <w:spacing w:after="0" w:line="240" w:lineRule="auto"/>
              <w:ind w:left="0" w:firstLine="0"/>
              <w:jc w:val="left"/>
              <w:rPr>
                <w:rFonts w:cstheme="minorHAnsi"/>
                <w:bCs/>
                <w:color w:val="auto"/>
                <w:sz w:val="24"/>
                <w:szCs w:val="24"/>
              </w:rPr>
            </w:pPr>
          </w:p>
        </w:tc>
      </w:tr>
      <w:tr w:rsidR="007A417E" w14:paraId="64B32BF6" w14:textId="77777777" w:rsidTr="00FA4EF7">
        <w:tc>
          <w:tcPr>
            <w:tcW w:w="859" w:type="dxa"/>
          </w:tcPr>
          <w:p w14:paraId="6BACBB7B" w14:textId="22D062B9"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t>1.8</w:t>
            </w:r>
          </w:p>
        </w:tc>
        <w:tc>
          <w:tcPr>
            <w:tcW w:w="3600" w:type="dxa"/>
          </w:tcPr>
          <w:p w14:paraId="5CA142FC" w14:textId="7265D33F"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Cs/>
                <w:color w:val="0070C0"/>
                <w:sz w:val="24"/>
                <w:szCs w:val="24"/>
              </w:rPr>
              <w:t>Disinfect the well with high (</w:t>
            </w:r>
            <w:r w:rsidR="00952361" w:rsidRPr="004D36DE">
              <w:rPr>
                <w:rFonts w:cstheme="minorHAnsi"/>
                <w:bCs/>
                <w:color w:val="0070C0"/>
                <w:sz w:val="24"/>
                <w:szCs w:val="24"/>
              </w:rPr>
              <w:t>conc</w:t>
            </w:r>
            <w:r w:rsidR="00952361">
              <w:rPr>
                <w:rFonts w:cstheme="minorHAnsi"/>
                <w:bCs/>
                <w:color w:val="0070C0"/>
                <w:sz w:val="24"/>
                <w:szCs w:val="24"/>
              </w:rPr>
              <w:t>entration</w:t>
            </w:r>
            <w:r w:rsidRPr="004D36DE">
              <w:rPr>
                <w:rFonts w:cstheme="minorHAnsi"/>
                <w:bCs/>
                <w:color w:val="0070C0"/>
                <w:sz w:val="24"/>
                <w:szCs w:val="24"/>
              </w:rPr>
              <w:t>) chlorine dose applying shock chlorination processes according to the standard steps for chlorination.</w:t>
            </w:r>
          </w:p>
        </w:tc>
        <w:tc>
          <w:tcPr>
            <w:tcW w:w="900" w:type="dxa"/>
          </w:tcPr>
          <w:p w14:paraId="3193AD91" w14:textId="0C952985"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09765C5C" w14:textId="51667FAC"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1CC1F03E"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572A448D" w14:textId="77777777" w:rsidR="007A417E" w:rsidRDefault="007A417E" w:rsidP="00E230A6">
            <w:pPr>
              <w:spacing w:after="0" w:line="240" w:lineRule="auto"/>
              <w:ind w:left="0" w:firstLine="0"/>
              <w:jc w:val="left"/>
              <w:rPr>
                <w:rFonts w:cstheme="minorHAnsi"/>
                <w:bCs/>
                <w:color w:val="auto"/>
                <w:sz w:val="24"/>
                <w:szCs w:val="24"/>
              </w:rPr>
            </w:pPr>
          </w:p>
        </w:tc>
      </w:tr>
      <w:tr w:rsidR="007A417E" w14:paraId="1492702B" w14:textId="77777777" w:rsidTr="00FA4EF7">
        <w:tc>
          <w:tcPr>
            <w:tcW w:w="859" w:type="dxa"/>
          </w:tcPr>
          <w:p w14:paraId="48AA6EA2" w14:textId="5A512478" w:rsidR="007A417E" w:rsidRDefault="007A417E" w:rsidP="00E230A6">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1.9</w:t>
            </w:r>
          </w:p>
        </w:tc>
        <w:tc>
          <w:tcPr>
            <w:tcW w:w="3600" w:type="dxa"/>
          </w:tcPr>
          <w:p w14:paraId="4D6316C4" w14:textId="709C8591" w:rsidR="007A417E" w:rsidRPr="004D36DE" w:rsidRDefault="007A417E" w:rsidP="0062642D">
            <w:pPr>
              <w:spacing w:after="0" w:line="240" w:lineRule="auto"/>
              <w:ind w:left="0" w:firstLine="0"/>
              <w:jc w:val="left"/>
              <w:rPr>
                <w:rFonts w:cstheme="minorHAnsi"/>
                <w:bCs/>
                <w:color w:val="0070C0"/>
                <w:sz w:val="24"/>
                <w:szCs w:val="24"/>
              </w:rPr>
            </w:pPr>
            <w:r w:rsidRPr="004D36DE">
              <w:rPr>
                <w:rFonts w:cstheme="minorHAnsi"/>
                <w:bCs/>
                <w:color w:val="0070C0"/>
                <w:sz w:val="24"/>
                <w:szCs w:val="24"/>
              </w:rPr>
              <w:t>Dewater the well and measure the residual chlorine</w:t>
            </w:r>
          </w:p>
        </w:tc>
        <w:tc>
          <w:tcPr>
            <w:tcW w:w="900" w:type="dxa"/>
          </w:tcPr>
          <w:p w14:paraId="6D6D35D7" w14:textId="6A7BB24D"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1B774BE" w14:textId="26741B60" w:rsidR="007A417E" w:rsidRDefault="00FA4EF7" w:rsidP="00E230A6">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46064569" w14:textId="77777777" w:rsidR="007A417E" w:rsidRDefault="007A417E" w:rsidP="00E230A6">
            <w:pPr>
              <w:spacing w:after="0" w:line="240" w:lineRule="auto"/>
              <w:ind w:left="0" w:firstLine="0"/>
              <w:jc w:val="left"/>
              <w:rPr>
                <w:rFonts w:cstheme="minorHAnsi"/>
                <w:bCs/>
                <w:color w:val="auto"/>
                <w:sz w:val="24"/>
                <w:szCs w:val="24"/>
              </w:rPr>
            </w:pPr>
          </w:p>
        </w:tc>
        <w:tc>
          <w:tcPr>
            <w:tcW w:w="1530" w:type="dxa"/>
          </w:tcPr>
          <w:p w14:paraId="79A1A34F" w14:textId="77777777" w:rsidR="007A417E" w:rsidRDefault="007A417E" w:rsidP="00E230A6">
            <w:pPr>
              <w:spacing w:after="0" w:line="240" w:lineRule="auto"/>
              <w:ind w:left="0" w:firstLine="0"/>
              <w:jc w:val="left"/>
              <w:rPr>
                <w:rFonts w:cstheme="minorHAnsi"/>
                <w:bCs/>
                <w:color w:val="auto"/>
                <w:sz w:val="24"/>
                <w:szCs w:val="24"/>
              </w:rPr>
            </w:pPr>
          </w:p>
        </w:tc>
      </w:tr>
      <w:tr w:rsidR="007A417E" w14:paraId="65333436" w14:textId="77777777" w:rsidTr="00AB0540">
        <w:tc>
          <w:tcPr>
            <w:tcW w:w="859" w:type="dxa"/>
            <w:shd w:val="clear" w:color="auto" w:fill="FFFFFF" w:themeFill="background1"/>
          </w:tcPr>
          <w:p w14:paraId="6602F04C" w14:textId="77777777" w:rsidR="007A417E" w:rsidRDefault="007A417E" w:rsidP="00E230A6">
            <w:pPr>
              <w:spacing w:after="0" w:line="240" w:lineRule="auto"/>
              <w:ind w:left="0" w:firstLine="0"/>
              <w:jc w:val="left"/>
              <w:rPr>
                <w:rFonts w:cstheme="minorHAnsi"/>
                <w:bCs/>
                <w:color w:val="auto"/>
                <w:sz w:val="24"/>
                <w:szCs w:val="24"/>
              </w:rPr>
            </w:pPr>
          </w:p>
        </w:tc>
        <w:tc>
          <w:tcPr>
            <w:tcW w:w="6570" w:type="dxa"/>
            <w:gridSpan w:val="4"/>
            <w:shd w:val="clear" w:color="auto" w:fill="FFFFFF" w:themeFill="background1"/>
          </w:tcPr>
          <w:p w14:paraId="7710306E" w14:textId="26A7F1DB" w:rsidR="007A417E" w:rsidRPr="004D36DE" w:rsidRDefault="007A417E" w:rsidP="00E230A6">
            <w:pPr>
              <w:spacing w:after="0" w:line="240" w:lineRule="auto"/>
              <w:ind w:left="0" w:firstLine="0"/>
              <w:jc w:val="left"/>
              <w:rPr>
                <w:rFonts w:cstheme="minorHAnsi"/>
                <w:bCs/>
                <w:color w:val="0070C0"/>
                <w:sz w:val="24"/>
                <w:szCs w:val="24"/>
              </w:rPr>
            </w:pPr>
            <w:r w:rsidRPr="004D36DE">
              <w:rPr>
                <w:rFonts w:cstheme="minorHAnsi"/>
                <w:b/>
                <w:color w:val="0070C0"/>
                <w:sz w:val="28"/>
                <w:szCs w:val="28"/>
              </w:rPr>
              <w:t>Sub-total (1)</w:t>
            </w:r>
          </w:p>
        </w:tc>
        <w:tc>
          <w:tcPr>
            <w:tcW w:w="1530" w:type="dxa"/>
            <w:shd w:val="clear" w:color="auto" w:fill="D9D9D9" w:themeFill="background1" w:themeFillShade="D9"/>
          </w:tcPr>
          <w:p w14:paraId="431EDB61" w14:textId="77777777" w:rsidR="007A417E" w:rsidRDefault="007A417E" w:rsidP="00E230A6">
            <w:pPr>
              <w:spacing w:after="0" w:line="240" w:lineRule="auto"/>
              <w:ind w:left="0" w:firstLine="0"/>
              <w:jc w:val="left"/>
              <w:rPr>
                <w:rFonts w:cstheme="minorHAnsi"/>
                <w:bCs/>
                <w:color w:val="auto"/>
                <w:sz w:val="24"/>
                <w:szCs w:val="24"/>
              </w:rPr>
            </w:pPr>
          </w:p>
        </w:tc>
      </w:tr>
      <w:tr w:rsidR="007A417E" w14:paraId="05E180C6" w14:textId="77777777" w:rsidTr="007A417E">
        <w:tc>
          <w:tcPr>
            <w:tcW w:w="859" w:type="dxa"/>
            <w:shd w:val="clear" w:color="auto" w:fill="F2F2F2" w:themeFill="background1" w:themeFillShade="F2"/>
          </w:tcPr>
          <w:p w14:paraId="65012C09" w14:textId="26F16ECA" w:rsidR="007A417E" w:rsidRDefault="004A5803" w:rsidP="007A417E">
            <w:pPr>
              <w:spacing w:after="0" w:line="240" w:lineRule="auto"/>
              <w:ind w:left="0" w:firstLine="0"/>
              <w:jc w:val="left"/>
              <w:rPr>
                <w:rFonts w:cstheme="minorHAnsi"/>
                <w:bCs/>
                <w:color w:val="auto"/>
                <w:sz w:val="24"/>
                <w:szCs w:val="24"/>
              </w:rPr>
            </w:pPr>
            <w:r>
              <w:rPr>
                <w:rFonts w:cstheme="minorHAnsi"/>
                <w:bCs/>
                <w:color w:val="auto"/>
                <w:sz w:val="24"/>
                <w:szCs w:val="24"/>
              </w:rPr>
              <w:t>2</w:t>
            </w:r>
          </w:p>
        </w:tc>
        <w:tc>
          <w:tcPr>
            <w:tcW w:w="8100" w:type="dxa"/>
            <w:gridSpan w:val="5"/>
            <w:shd w:val="clear" w:color="auto" w:fill="F2F2F2" w:themeFill="background1" w:themeFillShade="F2"/>
          </w:tcPr>
          <w:p w14:paraId="0F299DAF" w14:textId="3E1BFAE8"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
                <w:color w:val="0070C0"/>
                <w:sz w:val="28"/>
                <w:szCs w:val="28"/>
              </w:rPr>
              <w:t>Supply and Installation of Submersible pump</w:t>
            </w:r>
          </w:p>
        </w:tc>
      </w:tr>
      <w:tr w:rsidR="007A417E" w14:paraId="7D835B91" w14:textId="77777777" w:rsidTr="00FA4EF7">
        <w:tc>
          <w:tcPr>
            <w:tcW w:w="859" w:type="dxa"/>
          </w:tcPr>
          <w:p w14:paraId="5B099E0F" w14:textId="6945E344" w:rsidR="007A417E" w:rsidRDefault="007A417E" w:rsidP="007A417E">
            <w:pPr>
              <w:spacing w:after="0" w:line="240" w:lineRule="auto"/>
              <w:ind w:left="0" w:firstLine="0"/>
              <w:jc w:val="right"/>
              <w:rPr>
                <w:rFonts w:cstheme="minorHAnsi"/>
                <w:bCs/>
                <w:color w:val="auto"/>
                <w:sz w:val="24"/>
                <w:szCs w:val="24"/>
              </w:rPr>
            </w:pPr>
            <w:r>
              <w:rPr>
                <w:rFonts w:cstheme="minorHAnsi"/>
                <w:bCs/>
                <w:color w:val="auto"/>
                <w:sz w:val="24"/>
                <w:szCs w:val="24"/>
              </w:rPr>
              <w:t>2.1</w:t>
            </w:r>
          </w:p>
        </w:tc>
        <w:tc>
          <w:tcPr>
            <w:tcW w:w="3600" w:type="dxa"/>
          </w:tcPr>
          <w:p w14:paraId="1B0181C3" w14:textId="2390FE93"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Import and install </w:t>
            </w:r>
            <w:r w:rsidR="004A5803">
              <w:rPr>
                <w:rFonts w:cstheme="minorHAnsi"/>
                <w:bCs/>
                <w:color w:val="0070C0"/>
                <w:sz w:val="24"/>
                <w:szCs w:val="24"/>
              </w:rPr>
              <w:t>GRUNDFOS</w:t>
            </w:r>
            <w:r w:rsidR="004A5803" w:rsidRPr="004D36DE">
              <w:rPr>
                <w:rFonts w:cstheme="minorHAnsi"/>
                <w:bCs/>
                <w:color w:val="0070C0"/>
                <w:sz w:val="24"/>
                <w:szCs w:val="24"/>
              </w:rPr>
              <w:t xml:space="preserve"> </w:t>
            </w:r>
            <w:r w:rsidRPr="004D36DE">
              <w:rPr>
                <w:rFonts w:cstheme="minorHAnsi"/>
                <w:bCs/>
                <w:color w:val="0070C0"/>
                <w:sz w:val="24"/>
                <w:szCs w:val="24"/>
              </w:rPr>
              <w:t>Electrical Submersible pump (complete with accessories) at setting depth 10 meter below ground surface inside the pump house (UPVC screen); the pump should meet the requirements mentioned above.</w:t>
            </w:r>
          </w:p>
        </w:tc>
        <w:tc>
          <w:tcPr>
            <w:tcW w:w="900" w:type="dxa"/>
          </w:tcPr>
          <w:p w14:paraId="23DBE74A" w14:textId="02A44CA7"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no</w:t>
            </w:r>
          </w:p>
        </w:tc>
        <w:tc>
          <w:tcPr>
            <w:tcW w:w="1080" w:type="dxa"/>
          </w:tcPr>
          <w:p w14:paraId="4644C65E" w14:textId="25891BC1"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577ADEBC"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1FBFC34B" w14:textId="77777777" w:rsidR="007A417E" w:rsidRDefault="007A417E" w:rsidP="007A417E">
            <w:pPr>
              <w:spacing w:after="0" w:line="240" w:lineRule="auto"/>
              <w:ind w:left="0" w:firstLine="0"/>
              <w:jc w:val="left"/>
              <w:rPr>
                <w:rFonts w:cstheme="minorHAnsi"/>
                <w:bCs/>
                <w:color w:val="auto"/>
                <w:sz w:val="24"/>
                <w:szCs w:val="24"/>
              </w:rPr>
            </w:pPr>
          </w:p>
        </w:tc>
      </w:tr>
      <w:tr w:rsidR="00F50B5F" w14:paraId="042628BB" w14:textId="77777777" w:rsidTr="00FA4EF7">
        <w:tc>
          <w:tcPr>
            <w:tcW w:w="859" w:type="dxa"/>
          </w:tcPr>
          <w:p w14:paraId="1671A64A" w14:textId="54893CDA" w:rsidR="00F50B5F" w:rsidRDefault="008105C1" w:rsidP="007A417E">
            <w:pPr>
              <w:spacing w:after="0" w:line="240" w:lineRule="auto"/>
              <w:ind w:left="0" w:firstLine="0"/>
              <w:jc w:val="right"/>
              <w:rPr>
                <w:rFonts w:cstheme="minorHAnsi"/>
                <w:bCs/>
                <w:color w:val="auto"/>
                <w:sz w:val="24"/>
                <w:szCs w:val="24"/>
              </w:rPr>
            </w:pPr>
            <w:r>
              <w:rPr>
                <w:rFonts w:cstheme="minorHAnsi"/>
                <w:bCs/>
                <w:color w:val="auto"/>
                <w:sz w:val="24"/>
                <w:szCs w:val="24"/>
              </w:rPr>
              <w:t>2.2</w:t>
            </w:r>
          </w:p>
        </w:tc>
        <w:tc>
          <w:tcPr>
            <w:tcW w:w="3600" w:type="dxa"/>
          </w:tcPr>
          <w:p w14:paraId="21052CBE" w14:textId="4CEC8C61" w:rsidR="00F50B5F" w:rsidRPr="004D36DE" w:rsidRDefault="008105C1" w:rsidP="007A417E">
            <w:pPr>
              <w:spacing w:after="0" w:line="240" w:lineRule="auto"/>
              <w:ind w:left="0" w:firstLine="0"/>
              <w:jc w:val="left"/>
              <w:rPr>
                <w:rFonts w:cstheme="minorHAnsi"/>
                <w:bCs/>
                <w:color w:val="0070C0"/>
                <w:sz w:val="24"/>
                <w:szCs w:val="24"/>
              </w:rPr>
            </w:pPr>
            <w:r w:rsidRPr="008105C1">
              <w:rPr>
                <w:rFonts w:cstheme="minorHAnsi"/>
                <w:bCs/>
                <w:color w:val="0070C0"/>
                <w:sz w:val="24"/>
                <w:szCs w:val="24"/>
              </w:rPr>
              <w:t>Supply and install of SP 9-13, Grundfos submersible pumping device with sensor or any equivalent pump of an approved brand with the following technical characteristics: average flow rate of at least 4m3 with a Head of 65 m</w:t>
            </w:r>
          </w:p>
        </w:tc>
        <w:tc>
          <w:tcPr>
            <w:tcW w:w="900" w:type="dxa"/>
          </w:tcPr>
          <w:p w14:paraId="5E922FEA" w14:textId="77777777" w:rsidR="00F50B5F" w:rsidRDefault="00F50B5F" w:rsidP="007A417E">
            <w:pPr>
              <w:spacing w:after="0" w:line="240" w:lineRule="auto"/>
              <w:ind w:left="0" w:firstLine="0"/>
              <w:jc w:val="left"/>
              <w:rPr>
                <w:rFonts w:cstheme="minorHAnsi"/>
                <w:bCs/>
                <w:color w:val="auto"/>
                <w:sz w:val="24"/>
                <w:szCs w:val="24"/>
              </w:rPr>
            </w:pPr>
          </w:p>
        </w:tc>
        <w:tc>
          <w:tcPr>
            <w:tcW w:w="1080" w:type="dxa"/>
          </w:tcPr>
          <w:p w14:paraId="29451B5F" w14:textId="77777777" w:rsidR="00F50B5F" w:rsidRDefault="00F50B5F" w:rsidP="007A417E">
            <w:pPr>
              <w:spacing w:after="0" w:line="240" w:lineRule="auto"/>
              <w:ind w:left="0" w:firstLine="0"/>
              <w:jc w:val="left"/>
              <w:rPr>
                <w:rFonts w:cstheme="minorHAnsi"/>
                <w:bCs/>
                <w:color w:val="auto"/>
                <w:sz w:val="24"/>
                <w:szCs w:val="24"/>
              </w:rPr>
            </w:pPr>
          </w:p>
        </w:tc>
        <w:tc>
          <w:tcPr>
            <w:tcW w:w="990" w:type="dxa"/>
          </w:tcPr>
          <w:p w14:paraId="5B37CC8C" w14:textId="77777777" w:rsidR="00F50B5F" w:rsidRDefault="00F50B5F" w:rsidP="007A417E">
            <w:pPr>
              <w:spacing w:after="0" w:line="240" w:lineRule="auto"/>
              <w:ind w:left="0" w:firstLine="0"/>
              <w:jc w:val="left"/>
              <w:rPr>
                <w:rFonts w:cstheme="minorHAnsi"/>
                <w:bCs/>
                <w:color w:val="auto"/>
                <w:sz w:val="24"/>
                <w:szCs w:val="24"/>
              </w:rPr>
            </w:pPr>
          </w:p>
        </w:tc>
        <w:tc>
          <w:tcPr>
            <w:tcW w:w="1530" w:type="dxa"/>
          </w:tcPr>
          <w:p w14:paraId="06AF0A2E" w14:textId="77777777" w:rsidR="00F50B5F" w:rsidRDefault="00F50B5F" w:rsidP="007A417E">
            <w:pPr>
              <w:spacing w:after="0" w:line="240" w:lineRule="auto"/>
              <w:ind w:left="0" w:firstLine="0"/>
              <w:jc w:val="left"/>
              <w:rPr>
                <w:rFonts w:cstheme="minorHAnsi"/>
                <w:bCs/>
                <w:color w:val="auto"/>
                <w:sz w:val="24"/>
                <w:szCs w:val="24"/>
              </w:rPr>
            </w:pPr>
          </w:p>
        </w:tc>
      </w:tr>
      <w:tr w:rsidR="008105C1" w14:paraId="0E18B63F" w14:textId="77777777" w:rsidTr="00FA4EF7">
        <w:tc>
          <w:tcPr>
            <w:tcW w:w="859" w:type="dxa"/>
          </w:tcPr>
          <w:p w14:paraId="5050340A" w14:textId="6C948D4C"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2.3</w:t>
            </w:r>
          </w:p>
        </w:tc>
        <w:tc>
          <w:tcPr>
            <w:tcW w:w="3600" w:type="dxa"/>
          </w:tcPr>
          <w:p w14:paraId="2FE95620" w14:textId="732CAF9F" w:rsidR="008105C1" w:rsidRPr="004D36DE" w:rsidRDefault="008105C1" w:rsidP="008105C1">
            <w:pPr>
              <w:spacing w:after="0" w:line="240" w:lineRule="auto"/>
              <w:ind w:left="0" w:firstLine="0"/>
              <w:jc w:val="left"/>
              <w:rPr>
                <w:rFonts w:cstheme="minorHAnsi"/>
                <w:bCs/>
                <w:color w:val="0070C0"/>
                <w:sz w:val="24"/>
                <w:szCs w:val="24"/>
              </w:rPr>
            </w:pPr>
            <w:r w:rsidRPr="008105C1">
              <w:rPr>
                <w:rFonts w:cstheme="minorHAnsi"/>
                <w:bCs/>
                <w:color w:val="0070C0"/>
                <w:sz w:val="24"/>
                <w:szCs w:val="24"/>
              </w:rPr>
              <w:t xml:space="preserve">Supply and install RSI 3x208-240V IP66 </w:t>
            </w:r>
            <w:r w:rsidR="00952361">
              <w:rPr>
                <w:rFonts w:cstheme="minorHAnsi"/>
                <w:bCs/>
                <w:color w:val="0070C0"/>
                <w:sz w:val="24"/>
                <w:szCs w:val="24"/>
              </w:rPr>
              <w:t>1.</w:t>
            </w:r>
            <w:r w:rsidR="0091106F">
              <w:rPr>
                <w:rFonts w:cstheme="minorHAnsi"/>
                <w:bCs/>
                <w:color w:val="0070C0"/>
                <w:sz w:val="24"/>
                <w:szCs w:val="24"/>
              </w:rPr>
              <w:t>4</w:t>
            </w:r>
            <w:r w:rsidRPr="008105C1">
              <w:rPr>
                <w:rFonts w:cstheme="minorHAnsi"/>
                <w:bCs/>
                <w:color w:val="0070C0"/>
                <w:sz w:val="24"/>
                <w:szCs w:val="24"/>
              </w:rPr>
              <w:t>kW 18A INVERTER</w:t>
            </w:r>
          </w:p>
        </w:tc>
        <w:tc>
          <w:tcPr>
            <w:tcW w:w="900" w:type="dxa"/>
          </w:tcPr>
          <w:p w14:paraId="2599D215" w14:textId="522DDB2D" w:rsidR="008105C1" w:rsidRDefault="008105C1" w:rsidP="008105C1">
            <w:pPr>
              <w:spacing w:after="0" w:line="240" w:lineRule="auto"/>
              <w:ind w:left="0" w:firstLine="0"/>
              <w:jc w:val="left"/>
              <w:rPr>
                <w:rFonts w:cstheme="minorHAnsi"/>
                <w:bCs/>
                <w:color w:val="auto"/>
                <w:sz w:val="24"/>
                <w:szCs w:val="24"/>
              </w:rPr>
            </w:pPr>
          </w:p>
        </w:tc>
        <w:tc>
          <w:tcPr>
            <w:tcW w:w="1080" w:type="dxa"/>
          </w:tcPr>
          <w:p w14:paraId="191D3BE9" w14:textId="77777777" w:rsidR="008105C1" w:rsidRDefault="008105C1" w:rsidP="008105C1">
            <w:pPr>
              <w:spacing w:after="0" w:line="240" w:lineRule="auto"/>
              <w:ind w:left="0" w:firstLine="0"/>
              <w:jc w:val="left"/>
              <w:rPr>
                <w:rFonts w:cstheme="minorHAnsi"/>
                <w:bCs/>
                <w:color w:val="auto"/>
                <w:sz w:val="24"/>
                <w:szCs w:val="24"/>
              </w:rPr>
            </w:pPr>
          </w:p>
        </w:tc>
        <w:tc>
          <w:tcPr>
            <w:tcW w:w="990" w:type="dxa"/>
          </w:tcPr>
          <w:p w14:paraId="119009AD"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5DCFF5E2" w14:textId="77777777" w:rsidR="008105C1" w:rsidRDefault="008105C1" w:rsidP="008105C1">
            <w:pPr>
              <w:spacing w:after="0" w:line="240" w:lineRule="auto"/>
              <w:ind w:left="0" w:firstLine="0"/>
              <w:jc w:val="left"/>
              <w:rPr>
                <w:rFonts w:cstheme="minorHAnsi"/>
                <w:bCs/>
                <w:color w:val="auto"/>
                <w:sz w:val="24"/>
                <w:szCs w:val="24"/>
              </w:rPr>
            </w:pPr>
          </w:p>
        </w:tc>
      </w:tr>
      <w:tr w:rsidR="008105C1" w14:paraId="40A42B90" w14:textId="77777777" w:rsidTr="00FA4EF7">
        <w:tc>
          <w:tcPr>
            <w:tcW w:w="859" w:type="dxa"/>
          </w:tcPr>
          <w:p w14:paraId="265566F2" w14:textId="3BE7A7CB"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2.4</w:t>
            </w:r>
          </w:p>
        </w:tc>
        <w:tc>
          <w:tcPr>
            <w:tcW w:w="3600" w:type="dxa"/>
          </w:tcPr>
          <w:p w14:paraId="355B1B45" w14:textId="77D2DB37" w:rsidR="008105C1" w:rsidRPr="004D36DE" w:rsidRDefault="008105C1" w:rsidP="008105C1">
            <w:pPr>
              <w:spacing w:after="0" w:line="240" w:lineRule="auto"/>
              <w:ind w:left="0" w:firstLine="0"/>
              <w:jc w:val="left"/>
              <w:rPr>
                <w:rFonts w:cstheme="minorHAnsi"/>
                <w:bCs/>
                <w:color w:val="0070C0"/>
                <w:sz w:val="24"/>
                <w:szCs w:val="24"/>
              </w:rPr>
            </w:pPr>
            <w:r w:rsidRPr="008105C1">
              <w:rPr>
                <w:rFonts w:cstheme="minorHAnsi"/>
                <w:bCs/>
                <w:color w:val="0070C0"/>
                <w:sz w:val="24"/>
                <w:szCs w:val="24"/>
              </w:rPr>
              <w:t>Supply and install OTDCP16, Switch disconnector, 16mA</w:t>
            </w:r>
          </w:p>
        </w:tc>
        <w:tc>
          <w:tcPr>
            <w:tcW w:w="900" w:type="dxa"/>
          </w:tcPr>
          <w:p w14:paraId="0331F93E" w14:textId="77777777" w:rsidR="008105C1" w:rsidRDefault="008105C1" w:rsidP="008105C1">
            <w:pPr>
              <w:spacing w:after="0" w:line="240" w:lineRule="auto"/>
              <w:ind w:left="0" w:firstLine="0"/>
              <w:jc w:val="left"/>
              <w:rPr>
                <w:rFonts w:cstheme="minorHAnsi"/>
                <w:bCs/>
                <w:color w:val="auto"/>
                <w:sz w:val="24"/>
                <w:szCs w:val="24"/>
              </w:rPr>
            </w:pPr>
          </w:p>
        </w:tc>
        <w:tc>
          <w:tcPr>
            <w:tcW w:w="1080" w:type="dxa"/>
          </w:tcPr>
          <w:p w14:paraId="2F336477" w14:textId="77777777" w:rsidR="008105C1" w:rsidRDefault="008105C1" w:rsidP="008105C1">
            <w:pPr>
              <w:spacing w:after="0" w:line="240" w:lineRule="auto"/>
              <w:ind w:left="0" w:firstLine="0"/>
              <w:jc w:val="left"/>
              <w:rPr>
                <w:rFonts w:cstheme="minorHAnsi"/>
                <w:bCs/>
                <w:color w:val="auto"/>
                <w:sz w:val="24"/>
                <w:szCs w:val="24"/>
              </w:rPr>
            </w:pPr>
          </w:p>
        </w:tc>
        <w:tc>
          <w:tcPr>
            <w:tcW w:w="990" w:type="dxa"/>
          </w:tcPr>
          <w:p w14:paraId="61A1F1C3"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1CC4B017" w14:textId="77777777" w:rsidR="008105C1" w:rsidRDefault="008105C1" w:rsidP="008105C1">
            <w:pPr>
              <w:spacing w:after="0" w:line="240" w:lineRule="auto"/>
              <w:ind w:left="0" w:firstLine="0"/>
              <w:jc w:val="left"/>
              <w:rPr>
                <w:rFonts w:cstheme="minorHAnsi"/>
                <w:bCs/>
                <w:color w:val="auto"/>
                <w:sz w:val="24"/>
                <w:szCs w:val="24"/>
              </w:rPr>
            </w:pPr>
          </w:p>
        </w:tc>
      </w:tr>
      <w:tr w:rsidR="008105C1" w14:paraId="0D801DBB" w14:textId="77777777" w:rsidTr="00FA4EF7">
        <w:tc>
          <w:tcPr>
            <w:tcW w:w="859" w:type="dxa"/>
          </w:tcPr>
          <w:p w14:paraId="61BEAA18" w14:textId="78872E5B"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2.5</w:t>
            </w:r>
          </w:p>
        </w:tc>
        <w:tc>
          <w:tcPr>
            <w:tcW w:w="3600" w:type="dxa"/>
          </w:tcPr>
          <w:p w14:paraId="6A9049E9" w14:textId="6F30CEC1" w:rsidR="008105C1" w:rsidRPr="004D36DE" w:rsidRDefault="008105C1" w:rsidP="008105C1">
            <w:pPr>
              <w:spacing w:after="0" w:line="240" w:lineRule="auto"/>
              <w:ind w:left="0" w:firstLine="0"/>
              <w:jc w:val="left"/>
              <w:rPr>
                <w:rFonts w:cstheme="minorHAnsi"/>
                <w:bCs/>
                <w:color w:val="0070C0"/>
                <w:sz w:val="24"/>
                <w:szCs w:val="24"/>
              </w:rPr>
            </w:pPr>
            <w:r w:rsidRPr="008105C1">
              <w:rPr>
                <w:rFonts w:cstheme="minorHAnsi"/>
                <w:bCs/>
                <w:color w:val="0070C0"/>
                <w:sz w:val="24"/>
                <w:szCs w:val="24"/>
              </w:rPr>
              <w:t>Supply and install OVR PV 40-1000 P, overvoltage protection</w:t>
            </w:r>
          </w:p>
        </w:tc>
        <w:tc>
          <w:tcPr>
            <w:tcW w:w="900" w:type="dxa"/>
          </w:tcPr>
          <w:p w14:paraId="3C705EC4" w14:textId="77777777" w:rsidR="008105C1" w:rsidRDefault="008105C1" w:rsidP="008105C1">
            <w:pPr>
              <w:spacing w:after="0" w:line="240" w:lineRule="auto"/>
              <w:ind w:left="0" w:firstLine="0"/>
              <w:jc w:val="left"/>
              <w:rPr>
                <w:rFonts w:cstheme="minorHAnsi"/>
                <w:bCs/>
                <w:color w:val="auto"/>
                <w:sz w:val="24"/>
                <w:szCs w:val="24"/>
              </w:rPr>
            </w:pPr>
          </w:p>
        </w:tc>
        <w:tc>
          <w:tcPr>
            <w:tcW w:w="1080" w:type="dxa"/>
          </w:tcPr>
          <w:p w14:paraId="3DF046FE" w14:textId="77777777" w:rsidR="008105C1" w:rsidRDefault="008105C1" w:rsidP="008105C1">
            <w:pPr>
              <w:spacing w:after="0" w:line="240" w:lineRule="auto"/>
              <w:ind w:left="0" w:firstLine="0"/>
              <w:jc w:val="left"/>
              <w:rPr>
                <w:rFonts w:cstheme="minorHAnsi"/>
                <w:bCs/>
                <w:color w:val="auto"/>
                <w:sz w:val="24"/>
                <w:szCs w:val="24"/>
              </w:rPr>
            </w:pPr>
          </w:p>
        </w:tc>
        <w:tc>
          <w:tcPr>
            <w:tcW w:w="990" w:type="dxa"/>
          </w:tcPr>
          <w:p w14:paraId="45E0442E"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47A4849C" w14:textId="77777777" w:rsidR="008105C1" w:rsidRDefault="008105C1" w:rsidP="008105C1">
            <w:pPr>
              <w:spacing w:after="0" w:line="240" w:lineRule="auto"/>
              <w:ind w:left="0" w:firstLine="0"/>
              <w:jc w:val="left"/>
              <w:rPr>
                <w:rFonts w:cstheme="minorHAnsi"/>
                <w:bCs/>
                <w:color w:val="auto"/>
                <w:sz w:val="24"/>
                <w:szCs w:val="24"/>
              </w:rPr>
            </w:pPr>
          </w:p>
        </w:tc>
      </w:tr>
      <w:tr w:rsidR="008105C1" w14:paraId="71B9ECB7" w14:textId="77777777" w:rsidTr="00FA4EF7">
        <w:tc>
          <w:tcPr>
            <w:tcW w:w="859" w:type="dxa"/>
          </w:tcPr>
          <w:p w14:paraId="12971C61" w14:textId="311840D9" w:rsidR="008105C1" w:rsidRDefault="008105C1" w:rsidP="008105C1">
            <w:pPr>
              <w:spacing w:after="0" w:line="240" w:lineRule="auto"/>
              <w:ind w:left="0" w:firstLine="0"/>
              <w:jc w:val="right"/>
              <w:rPr>
                <w:rFonts w:cstheme="minorHAnsi"/>
                <w:bCs/>
                <w:color w:val="auto"/>
                <w:sz w:val="24"/>
                <w:szCs w:val="24"/>
              </w:rPr>
            </w:pPr>
            <w:r>
              <w:rPr>
                <w:rFonts w:cstheme="minorHAnsi"/>
                <w:bCs/>
                <w:color w:val="auto"/>
                <w:sz w:val="24"/>
                <w:szCs w:val="24"/>
              </w:rPr>
              <w:t>2.6</w:t>
            </w:r>
          </w:p>
        </w:tc>
        <w:tc>
          <w:tcPr>
            <w:tcW w:w="3600" w:type="dxa"/>
          </w:tcPr>
          <w:p w14:paraId="4A287A19" w14:textId="3E78B308" w:rsidR="008105C1" w:rsidRPr="004D36DE" w:rsidRDefault="008105C1" w:rsidP="008105C1">
            <w:pPr>
              <w:spacing w:after="0" w:line="240" w:lineRule="auto"/>
              <w:ind w:left="0" w:firstLine="0"/>
              <w:jc w:val="left"/>
              <w:rPr>
                <w:rFonts w:cstheme="minorHAnsi"/>
                <w:bCs/>
                <w:color w:val="0070C0"/>
                <w:sz w:val="24"/>
                <w:szCs w:val="24"/>
              </w:rPr>
            </w:pPr>
            <w:r w:rsidRPr="008105C1">
              <w:rPr>
                <w:rFonts w:cstheme="minorHAnsi"/>
                <w:bCs/>
                <w:color w:val="0070C0"/>
                <w:sz w:val="24"/>
                <w:szCs w:val="24"/>
              </w:rPr>
              <w:t xml:space="preserve">Supply and lay all electrical cables 125m (4x6mm2 flat drop cable) plus accessories from borehole head works to control panel –preferably Grundfos model. </w:t>
            </w:r>
          </w:p>
        </w:tc>
        <w:tc>
          <w:tcPr>
            <w:tcW w:w="900" w:type="dxa"/>
          </w:tcPr>
          <w:p w14:paraId="0DE0E827" w14:textId="77777777" w:rsidR="008105C1" w:rsidRDefault="008105C1" w:rsidP="008105C1">
            <w:pPr>
              <w:spacing w:after="0" w:line="240" w:lineRule="auto"/>
              <w:ind w:left="0" w:firstLine="0"/>
              <w:jc w:val="left"/>
              <w:rPr>
                <w:rFonts w:cstheme="minorHAnsi"/>
                <w:bCs/>
                <w:color w:val="auto"/>
                <w:sz w:val="24"/>
                <w:szCs w:val="24"/>
              </w:rPr>
            </w:pPr>
          </w:p>
        </w:tc>
        <w:tc>
          <w:tcPr>
            <w:tcW w:w="1080" w:type="dxa"/>
          </w:tcPr>
          <w:p w14:paraId="0836D632" w14:textId="77777777" w:rsidR="008105C1" w:rsidRDefault="008105C1" w:rsidP="008105C1">
            <w:pPr>
              <w:spacing w:after="0" w:line="240" w:lineRule="auto"/>
              <w:ind w:left="0" w:firstLine="0"/>
              <w:jc w:val="left"/>
              <w:rPr>
                <w:rFonts w:cstheme="minorHAnsi"/>
                <w:bCs/>
                <w:color w:val="auto"/>
                <w:sz w:val="24"/>
                <w:szCs w:val="24"/>
              </w:rPr>
            </w:pPr>
          </w:p>
        </w:tc>
        <w:tc>
          <w:tcPr>
            <w:tcW w:w="990" w:type="dxa"/>
          </w:tcPr>
          <w:p w14:paraId="3AC3EE38" w14:textId="77777777" w:rsidR="008105C1" w:rsidRDefault="008105C1" w:rsidP="008105C1">
            <w:pPr>
              <w:spacing w:after="0" w:line="240" w:lineRule="auto"/>
              <w:ind w:left="0" w:firstLine="0"/>
              <w:jc w:val="left"/>
              <w:rPr>
                <w:rFonts w:cstheme="minorHAnsi"/>
                <w:bCs/>
                <w:color w:val="auto"/>
                <w:sz w:val="24"/>
                <w:szCs w:val="24"/>
              </w:rPr>
            </w:pPr>
          </w:p>
        </w:tc>
        <w:tc>
          <w:tcPr>
            <w:tcW w:w="1530" w:type="dxa"/>
          </w:tcPr>
          <w:p w14:paraId="09969AB6" w14:textId="77777777" w:rsidR="008105C1" w:rsidRDefault="008105C1" w:rsidP="008105C1">
            <w:pPr>
              <w:spacing w:after="0" w:line="240" w:lineRule="auto"/>
              <w:ind w:left="0" w:firstLine="0"/>
              <w:jc w:val="left"/>
              <w:rPr>
                <w:rFonts w:cstheme="minorHAnsi"/>
                <w:bCs/>
                <w:color w:val="auto"/>
                <w:sz w:val="24"/>
                <w:szCs w:val="24"/>
              </w:rPr>
            </w:pPr>
          </w:p>
        </w:tc>
      </w:tr>
      <w:tr w:rsidR="00FA4EF7" w14:paraId="7F52FDCC" w14:textId="77777777" w:rsidTr="005A149E">
        <w:tc>
          <w:tcPr>
            <w:tcW w:w="859" w:type="dxa"/>
          </w:tcPr>
          <w:p w14:paraId="7E23F67E" w14:textId="13FCC3D0" w:rsidR="00FA4EF7" w:rsidRDefault="00FA4EF7" w:rsidP="007A417E">
            <w:pPr>
              <w:spacing w:after="0" w:line="240" w:lineRule="auto"/>
              <w:ind w:left="0" w:firstLine="0"/>
              <w:jc w:val="left"/>
              <w:rPr>
                <w:rFonts w:cstheme="minorHAnsi"/>
                <w:bCs/>
                <w:color w:val="auto"/>
                <w:sz w:val="24"/>
                <w:szCs w:val="24"/>
              </w:rPr>
            </w:pPr>
          </w:p>
        </w:tc>
        <w:tc>
          <w:tcPr>
            <w:tcW w:w="6570" w:type="dxa"/>
            <w:gridSpan w:val="4"/>
          </w:tcPr>
          <w:p w14:paraId="74F2E488" w14:textId="2B1D3D84" w:rsidR="00FA4EF7" w:rsidRPr="00FA4EF7" w:rsidRDefault="00FA4EF7" w:rsidP="007A417E">
            <w:pPr>
              <w:spacing w:after="0" w:line="240" w:lineRule="auto"/>
              <w:ind w:left="0" w:firstLine="0"/>
              <w:jc w:val="left"/>
              <w:rPr>
                <w:rFonts w:cstheme="minorHAnsi"/>
                <w:b/>
                <w:color w:val="auto"/>
                <w:sz w:val="28"/>
                <w:szCs w:val="28"/>
              </w:rPr>
            </w:pPr>
            <w:r w:rsidRPr="00FA4EF7">
              <w:rPr>
                <w:rFonts w:cstheme="minorHAnsi"/>
                <w:b/>
                <w:color w:val="0070C0"/>
                <w:sz w:val="28"/>
                <w:szCs w:val="28"/>
              </w:rPr>
              <w:t>Sub-total (2)</w:t>
            </w:r>
          </w:p>
        </w:tc>
        <w:tc>
          <w:tcPr>
            <w:tcW w:w="1530" w:type="dxa"/>
            <w:shd w:val="clear" w:color="auto" w:fill="D9D9D9" w:themeFill="background1" w:themeFillShade="D9"/>
          </w:tcPr>
          <w:p w14:paraId="253622CE" w14:textId="77777777" w:rsidR="00FA4EF7" w:rsidRDefault="00FA4EF7" w:rsidP="007A417E">
            <w:pPr>
              <w:spacing w:after="0" w:line="240" w:lineRule="auto"/>
              <w:ind w:left="0" w:firstLine="0"/>
              <w:jc w:val="left"/>
              <w:rPr>
                <w:rFonts w:cstheme="minorHAnsi"/>
                <w:bCs/>
                <w:color w:val="auto"/>
                <w:sz w:val="24"/>
                <w:szCs w:val="24"/>
              </w:rPr>
            </w:pPr>
          </w:p>
        </w:tc>
      </w:tr>
      <w:tr w:rsidR="007A417E" w14:paraId="5B2F2BFB" w14:textId="77777777" w:rsidTr="007A417E">
        <w:tc>
          <w:tcPr>
            <w:tcW w:w="859" w:type="dxa"/>
            <w:shd w:val="clear" w:color="auto" w:fill="F2F2F2" w:themeFill="background1" w:themeFillShade="F2"/>
          </w:tcPr>
          <w:p w14:paraId="79845E17" w14:textId="5FDD7DF7"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3</w:t>
            </w:r>
          </w:p>
        </w:tc>
        <w:tc>
          <w:tcPr>
            <w:tcW w:w="8100" w:type="dxa"/>
            <w:gridSpan w:val="5"/>
            <w:shd w:val="clear" w:color="auto" w:fill="F2F2F2" w:themeFill="background1" w:themeFillShade="F2"/>
          </w:tcPr>
          <w:p w14:paraId="0BF74DB7" w14:textId="5354AA43"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
                <w:color w:val="0070C0"/>
                <w:sz w:val="24"/>
                <w:szCs w:val="24"/>
              </w:rPr>
              <w:t>Supply and Installation of Solar energy unit and fencing</w:t>
            </w:r>
          </w:p>
        </w:tc>
      </w:tr>
      <w:tr w:rsidR="007A417E" w14:paraId="7557B410" w14:textId="77777777" w:rsidTr="00FA4EF7">
        <w:tc>
          <w:tcPr>
            <w:tcW w:w="859" w:type="dxa"/>
          </w:tcPr>
          <w:p w14:paraId="74A28C6A" w14:textId="2A38F5E5"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3.1</w:t>
            </w:r>
          </w:p>
        </w:tc>
        <w:tc>
          <w:tcPr>
            <w:tcW w:w="3600" w:type="dxa"/>
          </w:tcPr>
          <w:p w14:paraId="2AA66C56" w14:textId="77777777" w:rsidR="007A417E" w:rsidRPr="00B67C62" w:rsidRDefault="007A417E" w:rsidP="007A417E">
            <w:pPr>
              <w:spacing w:after="0" w:line="240" w:lineRule="auto"/>
              <w:jc w:val="left"/>
              <w:rPr>
                <w:rFonts w:cstheme="minorHAnsi"/>
                <w:bCs/>
                <w:color w:val="0070C0"/>
                <w:sz w:val="24"/>
                <w:szCs w:val="24"/>
              </w:rPr>
            </w:pPr>
            <w:r w:rsidRPr="00B67C62">
              <w:rPr>
                <w:rFonts w:cstheme="minorHAnsi"/>
                <w:bCs/>
                <w:color w:val="0070C0"/>
                <w:sz w:val="24"/>
                <w:szCs w:val="24"/>
              </w:rPr>
              <w:t>Provide and install complete solar energy unit with all accessories to properly operate the pump.</w:t>
            </w:r>
          </w:p>
          <w:p w14:paraId="4D96EF31" w14:textId="3039158C" w:rsidR="007A417E" w:rsidRPr="00B67C62" w:rsidRDefault="007A417E" w:rsidP="007A417E">
            <w:pPr>
              <w:spacing w:after="0" w:line="240" w:lineRule="auto"/>
              <w:jc w:val="left"/>
              <w:rPr>
                <w:rFonts w:cstheme="minorHAnsi"/>
                <w:bCs/>
                <w:i/>
                <w:iCs/>
                <w:color w:val="0070C0"/>
                <w:sz w:val="24"/>
                <w:szCs w:val="24"/>
              </w:rPr>
            </w:pPr>
            <w:r w:rsidRPr="004D36DE">
              <w:rPr>
                <w:rFonts w:cstheme="minorHAnsi"/>
                <w:bCs/>
                <w:i/>
                <w:iCs/>
                <w:color w:val="0070C0"/>
                <w:sz w:val="24"/>
                <w:szCs w:val="24"/>
              </w:rPr>
              <w:t>(</w:t>
            </w:r>
            <w:r w:rsidRPr="00B67C62">
              <w:rPr>
                <w:rFonts w:cstheme="minorHAnsi"/>
                <w:bCs/>
                <w:i/>
                <w:iCs/>
                <w:color w:val="0070C0"/>
                <w:sz w:val="24"/>
                <w:szCs w:val="24"/>
              </w:rPr>
              <w:t xml:space="preserve">The solar unit should be installed at the specified area </w:t>
            </w:r>
            <w:r w:rsidR="00CE385B">
              <w:rPr>
                <w:rFonts w:cstheme="minorHAnsi"/>
                <w:bCs/>
                <w:i/>
                <w:iCs/>
                <w:color w:val="0070C0"/>
                <w:sz w:val="24"/>
                <w:szCs w:val="24"/>
              </w:rPr>
              <w:t>105</w:t>
            </w:r>
            <w:r w:rsidRPr="00B67C62">
              <w:rPr>
                <w:rFonts w:cstheme="minorHAnsi"/>
                <w:bCs/>
                <w:i/>
                <w:iCs/>
                <w:color w:val="0070C0"/>
                <w:sz w:val="24"/>
                <w:szCs w:val="24"/>
              </w:rPr>
              <w:t xml:space="preserve"> meters away from the water well. </w:t>
            </w:r>
          </w:p>
          <w:p w14:paraId="3262FD5F" w14:textId="691B698D" w:rsidR="007A417E" w:rsidRPr="00B67C62" w:rsidRDefault="007A417E" w:rsidP="007A417E">
            <w:pPr>
              <w:spacing w:after="0" w:line="240" w:lineRule="auto"/>
              <w:jc w:val="left"/>
              <w:rPr>
                <w:rFonts w:cstheme="minorHAnsi"/>
                <w:bCs/>
                <w:i/>
                <w:iCs/>
                <w:color w:val="0070C0"/>
                <w:sz w:val="24"/>
                <w:szCs w:val="24"/>
                <w:rtl/>
              </w:rPr>
            </w:pPr>
            <w:r w:rsidRPr="00B67C62">
              <w:rPr>
                <w:rFonts w:cstheme="minorHAnsi"/>
                <w:bCs/>
                <w:i/>
                <w:iCs/>
                <w:color w:val="0070C0"/>
                <w:sz w:val="24"/>
                <w:szCs w:val="24"/>
              </w:rPr>
              <w:t xml:space="preserve">Solar panels should be </w:t>
            </w:r>
            <w:r w:rsidRPr="004D36DE">
              <w:rPr>
                <w:rFonts w:cstheme="minorHAnsi"/>
                <w:bCs/>
                <w:i/>
                <w:iCs/>
                <w:color w:val="0070C0"/>
                <w:sz w:val="24"/>
                <w:szCs w:val="24"/>
              </w:rPr>
              <w:t>supported with</w:t>
            </w:r>
            <w:r w:rsidRPr="00B67C62">
              <w:rPr>
                <w:rFonts w:cstheme="minorHAnsi"/>
                <w:bCs/>
                <w:i/>
                <w:iCs/>
                <w:color w:val="0070C0"/>
                <w:sz w:val="24"/>
                <w:szCs w:val="24"/>
              </w:rPr>
              <w:t xml:space="preserve"> heavy duty steel or galvanized skeleton</w:t>
            </w:r>
            <w:r w:rsidR="00DD51F8">
              <w:rPr>
                <w:rFonts w:cstheme="minorHAnsi"/>
                <w:bCs/>
                <w:i/>
                <w:iCs/>
                <w:color w:val="0070C0"/>
                <w:sz w:val="24"/>
                <w:szCs w:val="24"/>
              </w:rPr>
              <w:t xml:space="preserve"> (5m*4m area at 15 degree)</w:t>
            </w:r>
            <w:r w:rsidRPr="00B67C62">
              <w:rPr>
                <w:rFonts w:cstheme="minorHAnsi"/>
                <w:bCs/>
                <w:i/>
                <w:iCs/>
                <w:color w:val="0070C0"/>
                <w:sz w:val="24"/>
                <w:szCs w:val="24"/>
              </w:rPr>
              <w:t xml:space="preserve"> and elevated </w:t>
            </w:r>
            <w:r w:rsidRPr="00B67C62">
              <w:rPr>
                <w:rFonts w:cstheme="minorHAnsi"/>
                <w:bCs/>
                <w:i/>
                <w:iCs/>
                <w:color w:val="0070C0"/>
                <w:sz w:val="24"/>
                <w:szCs w:val="24"/>
              </w:rPr>
              <w:lastRenderedPageBreak/>
              <w:t>at least 3 meters above the ground surface</w:t>
            </w:r>
            <w:r w:rsidRPr="004D36DE">
              <w:rPr>
                <w:rFonts w:cstheme="minorHAnsi"/>
                <w:bCs/>
                <w:i/>
                <w:iCs/>
                <w:color w:val="0070C0"/>
                <w:sz w:val="24"/>
                <w:szCs w:val="24"/>
              </w:rPr>
              <w:t>)</w:t>
            </w:r>
            <w:r w:rsidRPr="00B67C62">
              <w:rPr>
                <w:rFonts w:cstheme="minorHAnsi"/>
                <w:bCs/>
                <w:i/>
                <w:iCs/>
                <w:color w:val="0070C0"/>
                <w:sz w:val="24"/>
                <w:szCs w:val="24"/>
              </w:rPr>
              <w:t xml:space="preserve">. </w:t>
            </w:r>
            <w:r w:rsidR="002C382D" w:rsidRPr="002C382D">
              <w:rPr>
                <w:rFonts w:cstheme="minorHAnsi"/>
                <w:bCs/>
                <w:i/>
                <w:iCs/>
                <w:color w:val="0070C0"/>
                <w:sz w:val="24"/>
                <w:szCs w:val="24"/>
              </w:rPr>
              <w:t xml:space="preserve">Earth connection, TH cable 6mm2 </w:t>
            </w:r>
            <w:r w:rsidR="00B4791C" w:rsidRPr="002C382D">
              <w:rPr>
                <w:rFonts w:cstheme="minorHAnsi"/>
                <w:bCs/>
                <w:i/>
                <w:iCs/>
                <w:color w:val="0070C0"/>
                <w:sz w:val="24"/>
                <w:szCs w:val="24"/>
              </w:rPr>
              <w:t>green, yellow</w:t>
            </w:r>
            <w:r w:rsidR="002C382D">
              <w:rPr>
                <w:rFonts w:cstheme="minorHAnsi"/>
                <w:bCs/>
                <w:i/>
                <w:iCs/>
                <w:color w:val="0070C0"/>
                <w:sz w:val="24"/>
                <w:szCs w:val="24"/>
              </w:rPr>
              <w:t xml:space="preserve">. </w:t>
            </w:r>
          </w:p>
          <w:p w14:paraId="1AF1B3A0" w14:textId="77777777" w:rsidR="007A417E" w:rsidRPr="004D36DE" w:rsidRDefault="007A417E" w:rsidP="007A417E">
            <w:pPr>
              <w:spacing w:after="0" w:line="240" w:lineRule="auto"/>
              <w:ind w:left="0" w:firstLine="0"/>
              <w:jc w:val="left"/>
              <w:rPr>
                <w:rFonts w:cstheme="minorHAnsi"/>
                <w:bCs/>
                <w:color w:val="0070C0"/>
                <w:sz w:val="24"/>
                <w:szCs w:val="24"/>
              </w:rPr>
            </w:pPr>
          </w:p>
        </w:tc>
        <w:tc>
          <w:tcPr>
            <w:tcW w:w="900" w:type="dxa"/>
          </w:tcPr>
          <w:p w14:paraId="4584B101" w14:textId="346DF585"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set</w:t>
            </w:r>
          </w:p>
        </w:tc>
        <w:tc>
          <w:tcPr>
            <w:tcW w:w="1080" w:type="dxa"/>
          </w:tcPr>
          <w:p w14:paraId="0E874FD4" w14:textId="7970CC86"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80E3108"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537C08E0" w14:textId="77777777" w:rsidR="007A417E" w:rsidRDefault="007A417E" w:rsidP="007A417E">
            <w:pPr>
              <w:spacing w:after="0" w:line="240" w:lineRule="auto"/>
              <w:ind w:left="0" w:firstLine="0"/>
              <w:jc w:val="left"/>
              <w:rPr>
                <w:rFonts w:cstheme="minorHAnsi"/>
                <w:bCs/>
                <w:color w:val="auto"/>
                <w:sz w:val="24"/>
                <w:szCs w:val="24"/>
              </w:rPr>
            </w:pPr>
          </w:p>
        </w:tc>
      </w:tr>
      <w:tr w:rsidR="007A417E" w14:paraId="204E53A5" w14:textId="77777777" w:rsidTr="00FA4EF7">
        <w:tc>
          <w:tcPr>
            <w:tcW w:w="859" w:type="dxa"/>
          </w:tcPr>
          <w:p w14:paraId="4C12A865" w14:textId="0B8E61FE" w:rsidR="007A417E" w:rsidRPr="000A5B9A" w:rsidRDefault="007A417E" w:rsidP="007A417E">
            <w:pPr>
              <w:spacing w:after="0" w:line="240" w:lineRule="auto"/>
              <w:ind w:left="0" w:firstLine="0"/>
              <w:jc w:val="left"/>
              <w:rPr>
                <w:rFonts w:cstheme="minorHAnsi"/>
                <w:bCs/>
                <w:color w:val="auto"/>
                <w:sz w:val="24"/>
                <w:szCs w:val="24"/>
              </w:rPr>
            </w:pPr>
            <w:r w:rsidRPr="000A5B9A">
              <w:rPr>
                <w:rFonts w:cstheme="minorHAnsi"/>
                <w:bCs/>
                <w:color w:val="auto"/>
                <w:sz w:val="24"/>
                <w:szCs w:val="24"/>
              </w:rPr>
              <w:t>3.2</w:t>
            </w:r>
          </w:p>
        </w:tc>
        <w:tc>
          <w:tcPr>
            <w:tcW w:w="3600" w:type="dxa"/>
          </w:tcPr>
          <w:p w14:paraId="02D319D0" w14:textId="166C1B59"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Provide materials and construct tight fencing </w:t>
            </w:r>
            <w:r w:rsidR="00DD51F8">
              <w:rPr>
                <w:rFonts w:cstheme="minorHAnsi"/>
                <w:bCs/>
                <w:color w:val="0070C0"/>
                <w:sz w:val="24"/>
                <w:szCs w:val="24"/>
              </w:rPr>
              <w:t xml:space="preserve">(15m*10m) </w:t>
            </w:r>
            <w:r w:rsidRPr="004D36DE">
              <w:rPr>
                <w:rFonts w:cstheme="minorHAnsi"/>
                <w:bCs/>
                <w:color w:val="0070C0"/>
                <w:sz w:val="24"/>
                <w:szCs w:val="24"/>
              </w:rPr>
              <w:t xml:space="preserve">around the </w:t>
            </w:r>
            <w:r w:rsidR="00DD51F8">
              <w:rPr>
                <w:rFonts w:cstheme="minorHAnsi"/>
                <w:bCs/>
                <w:color w:val="0070C0"/>
                <w:sz w:val="24"/>
                <w:szCs w:val="24"/>
              </w:rPr>
              <w:t xml:space="preserve">solar </w:t>
            </w:r>
            <w:r w:rsidRPr="004D36DE">
              <w:rPr>
                <w:rFonts w:cstheme="minorHAnsi"/>
                <w:bCs/>
                <w:color w:val="0070C0"/>
                <w:sz w:val="24"/>
                <w:szCs w:val="24"/>
              </w:rPr>
              <w:t xml:space="preserve">panels </w:t>
            </w:r>
            <w:r w:rsidR="00DD51F8">
              <w:rPr>
                <w:rFonts w:cstheme="minorHAnsi"/>
                <w:bCs/>
                <w:color w:val="0070C0"/>
                <w:sz w:val="24"/>
                <w:szCs w:val="24"/>
              </w:rPr>
              <w:t>and distribution point with partition</w:t>
            </w:r>
            <w:r w:rsidR="00B4791C">
              <w:rPr>
                <w:rFonts w:cstheme="minorHAnsi"/>
                <w:bCs/>
                <w:color w:val="0070C0"/>
                <w:sz w:val="24"/>
                <w:szCs w:val="24"/>
              </w:rPr>
              <w:t xml:space="preserve"> </w:t>
            </w:r>
            <w:r w:rsidR="00DD51F8">
              <w:rPr>
                <w:rFonts w:cstheme="minorHAnsi"/>
                <w:bCs/>
                <w:color w:val="0070C0"/>
                <w:sz w:val="24"/>
                <w:szCs w:val="24"/>
              </w:rPr>
              <w:t xml:space="preserve">in between them </w:t>
            </w:r>
            <w:r w:rsidRPr="004D36DE">
              <w:rPr>
                <w:rFonts w:cstheme="minorHAnsi"/>
                <w:bCs/>
                <w:color w:val="0070C0"/>
                <w:sz w:val="24"/>
                <w:szCs w:val="24"/>
              </w:rPr>
              <w:t xml:space="preserve">using heavy duty steal or galvanized poles (Angles or pipes) 3 meters high with spacing 2 meters or less, and barbed wire equipped with door and locks (the fencing area depend on the size of the solar unit that fit the selected pump </w:t>
            </w:r>
            <w:r w:rsidR="00976D07" w:rsidRPr="00976D07">
              <w:rPr>
                <w:rFonts w:cstheme="minorHAnsi"/>
                <w:bCs/>
                <w:color w:val="0070C0"/>
                <w:sz w:val="24"/>
                <w:szCs w:val="24"/>
              </w:rPr>
              <w:t>mentioned on above article 2.1</w:t>
            </w:r>
            <w:r w:rsidRPr="004D36DE">
              <w:rPr>
                <w:rFonts w:cstheme="minorHAnsi"/>
                <w:bCs/>
                <w:color w:val="0070C0"/>
                <w:sz w:val="24"/>
                <w:szCs w:val="24"/>
              </w:rPr>
              <w:t>).</w:t>
            </w:r>
            <w:r w:rsidR="00B4791C">
              <w:rPr>
                <w:rFonts w:cstheme="minorHAnsi"/>
                <w:bCs/>
                <w:color w:val="0070C0"/>
                <w:sz w:val="24"/>
                <w:szCs w:val="24"/>
              </w:rPr>
              <w:t xml:space="preserve"> the partition between panel and distribution point also has door (2m high*1m width) for allow guard for operate system.</w:t>
            </w:r>
          </w:p>
        </w:tc>
        <w:tc>
          <w:tcPr>
            <w:tcW w:w="900" w:type="dxa"/>
          </w:tcPr>
          <w:p w14:paraId="77920259" w14:textId="7063CF9F" w:rsidR="007A417E" w:rsidRDefault="00FA4EF7" w:rsidP="007A417E">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3770FC9B" w14:textId="40210158" w:rsidR="007A417E" w:rsidRDefault="00FA4EF7"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0497A2D9"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484F1ED2" w14:textId="77777777" w:rsidR="007A417E" w:rsidRDefault="007A417E" w:rsidP="007A417E">
            <w:pPr>
              <w:spacing w:after="0" w:line="240" w:lineRule="auto"/>
              <w:ind w:left="0" w:firstLine="0"/>
              <w:jc w:val="left"/>
              <w:rPr>
                <w:rFonts w:cstheme="minorHAnsi"/>
                <w:bCs/>
                <w:color w:val="auto"/>
                <w:sz w:val="24"/>
                <w:szCs w:val="24"/>
              </w:rPr>
            </w:pPr>
          </w:p>
        </w:tc>
      </w:tr>
      <w:tr w:rsidR="007A417E" w14:paraId="1F97EA71" w14:textId="77777777" w:rsidTr="00FA4EF7">
        <w:tc>
          <w:tcPr>
            <w:tcW w:w="859" w:type="dxa"/>
          </w:tcPr>
          <w:p w14:paraId="0EA66028" w14:textId="6FBCF5C7" w:rsidR="007A417E" w:rsidRDefault="007A417E" w:rsidP="007A417E">
            <w:pPr>
              <w:spacing w:after="0" w:line="240" w:lineRule="auto"/>
              <w:ind w:left="0" w:firstLine="0"/>
              <w:jc w:val="left"/>
              <w:rPr>
                <w:rFonts w:cstheme="minorHAnsi"/>
                <w:bCs/>
                <w:color w:val="auto"/>
                <w:sz w:val="24"/>
                <w:szCs w:val="24"/>
              </w:rPr>
            </w:pPr>
          </w:p>
        </w:tc>
        <w:tc>
          <w:tcPr>
            <w:tcW w:w="3600" w:type="dxa"/>
          </w:tcPr>
          <w:p w14:paraId="1FC39202" w14:textId="56A479F3" w:rsidR="007A417E" w:rsidRPr="004D36DE" w:rsidRDefault="007A417E" w:rsidP="007A417E">
            <w:pPr>
              <w:spacing w:after="0" w:line="240" w:lineRule="auto"/>
              <w:ind w:left="0" w:firstLine="0"/>
              <w:jc w:val="left"/>
              <w:rPr>
                <w:rFonts w:cstheme="minorHAnsi"/>
                <w:b/>
                <w:color w:val="0070C0"/>
                <w:sz w:val="28"/>
                <w:szCs w:val="28"/>
              </w:rPr>
            </w:pPr>
            <w:r w:rsidRPr="004D36DE">
              <w:rPr>
                <w:rFonts w:cstheme="minorHAnsi"/>
                <w:b/>
                <w:color w:val="0070C0"/>
                <w:sz w:val="28"/>
                <w:szCs w:val="28"/>
              </w:rPr>
              <w:t>Sub-total (3)</w:t>
            </w:r>
          </w:p>
        </w:tc>
        <w:tc>
          <w:tcPr>
            <w:tcW w:w="900" w:type="dxa"/>
          </w:tcPr>
          <w:p w14:paraId="2CC52866" w14:textId="77777777" w:rsidR="007A417E" w:rsidRDefault="007A417E" w:rsidP="007A417E">
            <w:pPr>
              <w:spacing w:after="0" w:line="240" w:lineRule="auto"/>
              <w:ind w:left="0" w:firstLine="0"/>
              <w:jc w:val="left"/>
              <w:rPr>
                <w:rFonts w:cstheme="minorHAnsi"/>
                <w:bCs/>
                <w:color w:val="auto"/>
                <w:sz w:val="24"/>
                <w:szCs w:val="24"/>
              </w:rPr>
            </w:pPr>
          </w:p>
        </w:tc>
        <w:tc>
          <w:tcPr>
            <w:tcW w:w="1080" w:type="dxa"/>
          </w:tcPr>
          <w:p w14:paraId="22ABAA72" w14:textId="77777777" w:rsidR="007A417E" w:rsidRDefault="007A417E" w:rsidP="007A417E">
            <w:pPr>
              <w:spacing w:after="0" w:line="240" w:lineRule="auto"/>
              <w:ind w:left="0" w:firstLine="0"/>
              <w:jc w:val="left"/>
              <w:rPr>
                <w:rFonts w:cstheme="minorHAnsi"/>
                <w:bCs/>
                <w:color w:val="auto"/>
                <w:sz w:val="24"/>
                <w:szCs w:val="24"/>
              </w:rPr>
            </w:pPr>
          </w:p>
        </w:tc>
        <w:tc>
          <w:tcPr>
            <w:tcW w:w="990" w:type="dxa"/>
          </w:tcPr>
          <w:p w14:paraId="2EB6A5A4" w14:textId="77777777" w:rsidR="007A417E" w:rsidRDefault="007A417E" w:rsidP="007A417E">
            <w:pPr>
              <w:spacing w:after="0" w:line="240" w:lineRule="auto"/>
              <w:ind w:left="0" w:firstLine="0"/>
              <w:jc w:val="left"/>
              <w:rPr>
                <w:rFonts w:cstheme="minorHAnsi"/>
                <w:bCs/>
                <w:color w:val="auto"/>
                <w:sz w:val="24"/>
                <w:szCs w:val="24"/>
              </w:rPr>
            </w:pPr>
          </w:p>
        </w:tc>
        <w:tc>
          <w:tcPr>
            <w:tcW w:w="1530" w:type="dxa"/>
            <w:shd w:val="clear" w:color="auto" w:fill="D9D9D9" w:themeFill="background1" w:themeFillShade="D9"/>
          </w:tcPr>
          <w:p w14:paraId="2FFD5055" w14:textId="77777777" w:rsidR="007A417E" w:rsidRDefault="007A417E" w:rsidP="007A417E">
            <w:pPr>
              <w:spacing w:after="0" w:line="240" w:lineRule="auto"/>
              <w:ind w:left="0" w:firstLine="0"/>
              <w:jc w:val="left"/>
              <w:rPr>
                <w:rFonts w:cstheme="minorHAnsi"/>
                <w:bCs/>
                <w:color w:val="auto"/>
                <w:sz w:val="24"/>
                <w:szCs w:val="24"/>
              </w:rPr>
            </w:pPr>
          </w:p>
        </w:tc>
      </w:tr>
      <w:tr w:rsidR="007A417E" w14:paraId="7324A375" w14:textId="77777777" w:rsidTr="007A417E">
        <w:tc>
          <w:tcPr>
            <w:tcW w:w="859" w:type="dxa"/>
          </w:tcPr>
          <w:p w14:paraId="18062913" w14:textId="78541EA6" w:rsidR="007A417E" w:rsidRDefault="007A417E" w:rsidP="007A417E">
            <w:pPr>
              <w:spacing w:after="0" w:line="240" w:lineRule="auto"/>
              <w:ind w:left="0" w:firstLine="0"/>
              <w:jc w:val="left"/>
              <w:rPr>
                <w:rFonts w:cstheme="minorHAnsi"/>
                <w:bCs/>
                <w:color w:val="auto"/>
                <w:sz w:val="24"/>
                <w:szCs w:val="24"/>
              </w:rPr>
            </w:pPr>
            <w:r w:rsidRPr="00E03CE2">
              <w:rPr>
                <w:rFonts w:cstheme="minorHAnsi"/>
                <w:b/>
                <w:color w:val="0070C0"/>
                <w:sz w:val="24"/>
                <w:szCs w:val="24"/>
              </w:rPr>
              <w:t>4</w:t>
            </w:r>
          </w:p>
        </w:tc>
        <w:tc>
          <w:tcPr>
            <w:tcW w:w="8100" w:type="dxa"/>
            <w:gridSpan w:val="5"/>
            <w:shd w:val="clear" w:color="auto" w:fill="F2F2F2" w:themeFill="background1" w:themeFillShade="F2"/>
          </w:tcPr>
          <w:p w14:paraId="38695B8C" w14:textId="2F8C0A19"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
                <w:color w:val="0070C0"/>
                <w:sz w:val="24"/>
                <w:szCs w:val="24"/>
              </w:rPr>
              <w:t>Supply and Installation of steal water tank</w:t>
            </w:r>
            <w:r w:rsidRPr="004D36DE">
              <w:rPr>
                <w:rFonts w:cstheme="minorHAnsi"/>
                <w:bCs/>
                <w:color w:val="0070C0"/>
                <w:sz w:val="24"/>
                <w:szCs w:val="24"/>
              </w:rPr>
              <w:t xml:space="preserve"> </w:t>
            </w:r>
            <w:r w:rsidRPr="004D36DE">
              <w:rPr>
                <w:rFonts w:cstheme="minorHAnsi"/>
                <w:b/>
                <w:color w:val="0070C0"/>
                <w:sz w:val="24"/>
                <w:szCs w:val="24"/>
              </w:rPr>
              <w:t>and tower</w:t>
            </w:r>
          </w:p>
        </w:tc>
      </w:tr>
      <w:tr w:rsidR="007A417E" w14:paraId="1E49B176" w14:textId="77777777" w:rsidTr="00FA4EF7">
        <w:tc>
          <w:tcPr>
            <w:tcW w:w="859" w:type="dxa"/>
          </w:tcPr>
          <w:p w14:paraId="2FCF55C3" w14:textId="6ED899FD" w:rsidR="007A417E" w:rsidRDefault="007A417E" w:rsidP="007A417E">
            <w:pPr>
              <w:spacing w:after="0" w:line="240" w:lineRule="auto"/>
              <w:ind w:left="0" w:firstLine="0"/>
              <w:jc w:val="right"/>
              <w:rPr>
                <w:rFonts w:cstheme="minorHAnsi"/>
                <w:bCs/>
                <w:color w:val="auto"/>
                <w:sz w:val="24"/>
                <w:szCs w:val="24"/>
              </w:rPr>
            </w:pPr>
            <w:r>
              <w:rPr>
                <w:rFonts w:cstheme="minorHAnsi"/>
                <w:bCs/>
                <w:color w:val="auto"/>
                <w:sz w:val="24"/>
                <w:szCs w:val="24"/>
              </w:rPr>
              <w:t>4.1</w:t>
            </w:r>
          </w:p>
        </w:tc>
        <w:tc>
          <w:tcPr>
            <w:tcW w:w="3600" w:type="dxa"/>
          </w:tcPr>
          <w:p w14:paraId="4019F255" w14:textId="77B27173" w:rsidR="007A417E" w:rsidRPr="00DB781D" w:rsidRDefault="007A417E" w:rsidP="007A417E">
            <w:pPr>
              <w:spacing w:after="0" w:line="240" w:lineRule="auto"/>
              <w:ind w:left="0" w:firstLine="0"/>
              <w:jc w:val="left"/>
              <w:rPr>
                <w:rFonts w:cstheme="minorHAnsi"/>
                <w:bCs/>
                <w:color w:val="0070C0"/>
                <w:sz w:val="24"/>
                <w:szCs w:val="24"/>
              </w:rPr>
            </w:pPr>
            <w:r w:rsidRPr="00DB781D">
              <w:rPr>
                <w:rFonts w:cstheme="minorHAnsi"/>
                <w:bCs/>
                <w:color w:val="0070C0"/>
                <w:sz w:val="24"/>
                <w:szCs w:val="24"/>
              </w:rPr>
              <w:t xml:space="preserve">Provide and install cylindrical steal water tank made of mild steel plates, of capacity 15000 liters, </w:t>
            </w:r>
            <w:r w:rsidR="005375A5" w:rsidRPr="005375A5">
              <w:rPr>
                <w:rFonts w:cstheme="minorHAnsi"/>
                <w:bCs/>
                <w:color w:val="0070C0"/>
                <w:sz w:val="24"/>
                <w:szCs w:val="24"/>
              </w:rPr>
              <w:t>thicknesses 6mm for the bottom 5mm for side wall and 4mm for the top cover</w:t>
            </w:r>
            <w:r w:rsidR="005375A5" w:rsidRPr="00DB781D">
              <w:rPr>
                <w:rFonts w:cstheme="minorHAnsi"/>
                <w:bCs/>
                <w:color w:val="0070C0"/>
                <w:sz w:val="24"/>
                <w:szCs w:val="24"/>
              </w:rPr>
              <w:t xml:space="preserve"> placed</w:t>
            </w:r>
            <w:r w:rsidRPr="00DB781D">
              <w:rPr>
                <w:rFonts w:cstheme="minorHAnsi"/>
                <w:bCs/>
                <w:color w:val="0070C0"/>
                <w:sz w:val="24"/>
                <w:szCs w:val="24"/>
              </w:rPr>
              <w:t xml:space="preserve"> on steal tower 3-meters height, with accessories and the main requirement including, but not limited to what specified in scope of work hereabove.</w:t>
            </w:r>
          </w:p>
        </w:tc>
        <w:tc>
          <w:tcPr>
            <w:tcW w:w="900" w:type="dxa"/>
          </w:tcPr>
          <w:p w14:paraId="3E726E36" w14:textId="7B2255CC"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46FAE475" w14:textId="6F427B7A"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221B4A5A"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0C001D1D" w14:textId="77777777" w:rsidR="007A417E" w:rsidRDefault="007A417E" w:rsidP="007A417E">
            <w:pPr>
              <w:spacing w:after="0" w:line="240" w:lineRule="auto"/>
              <w:ind w:left="0" w:firstLine="0"/>
              <w:jc w:val="left"/>
              <w:rPr>
                <w:rFonts w:cstheme="minorHAnsi"/>
                <w:bCs/>
                <w:color w:val="auto"/>
                <w:sz w:val="24"/>
                <w:szCs w:val="24"/>
              </w:rPr>
            </w:pPr>
          </w:p>
        </w:tc>
      </w:tr>
      <w:tr w:rsidR="007A417E" w14:paraId="000332EE" w14:textId="77777777" w:rsidTr="00FA4EF7">
        <w:tc>
          <w:tcPr>
            <w:tcW w:w="859" w:type="dxa"/>
          </w:tcPr>
          <w:p w14:paraId="3E62F2B4" w14:textId="2EFD2CE9" w:rsidR="007A417E" w:rsidRDefault="007A417E" w:rsidP="007A417E">
            <w:pPr>
              <w:spacing w:after="0" w:line="240" w:lineRule="auto"/>
              <w:ind w:left="0" w:firstLine="0"/>
              <w:jc w:val="right"/>
              <w:rPr>
                <w:rFonts w:cstheme="minorHAnsi"/>
                <w:bCs/>
                <w:color w:val="auto"/>
                <w:sz w:val="24"/>
                <w:szCs w:val="24"/>
              </w:rPr>
            </w:pPr>
            <w:r>
              <w:rPr>
                <w:rFonts w:cstheme="minorHAnsi"/>
                <w:bCs/>
                <w:color w:val="auto"/>
                <w:sz w:val="24"/>
                <w:szCs w:val="24"/>
              </w:rPr>
              <w:t>4.2</w:t>
            </w:r>
          </w:p>
        </w:tc>
        <w:tc>
          <w:tcPr>
            <w:tcW w:w="3600" w:type="dxa"/>
          </w:tcPr>
          <w:p w14:paraId="2DE99D44" w14:textId="2D40FF74"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Provide materials, fabricate, and erect steal tower of 3 meters height </w:t>
            </w:r>
            <w:r w:rsidR="00336BEB">
              <w:rPr>
                <w:rFonts w:cstheme="minorHAnsi"/>
                <w:bCs/>
                <w:color w:val="0070C0"/>
                <w:sz w:val="24"/>
                <w:szCs w:val="24"/>
              </w:rPr>
              <w:t xml:space="preserve">supported by ladder </w:t>
            </w:r>
            <w:r w:rsidR="00FE788C" w:rsidRPr="00FE788C">
              <w:rPr>
                <w:rFonts w:cstheme="minorHAnsi"/>
                <w:bCs/>
                <w:color w:val="0070C0"/>
                <w:sz w:val="24"/>
                <w:szCs w:val="24"/>
              </w:rPr>
              <w:t>with bearing capacity of 20 tons</w:t>
            </w:r>
            <w:r w:rsidR="00FE788C">
              <w:rPr>
                <w:rFonts w:cstheme="minorHAnsi"/>
                <w:bCs/>
                <w:color w:val="0070C0"/>
                <w:sz w:val="24"/>
                <w:szCs w:val="24"/>
              </w:rPr>
              <w:t xml:space="preserve"> </w:t>
            </w:r>
            <w:r w:rsidR="00843846" w:rsidRPr="00843846">
              <w:rPr>
                <w:rFonts w:cstheme="minorHAnsi"/>
                <w:bCs/>
                <w:color w:val="0070C0"/>
                <w:sz w:val="24"/>
                <w:szCs w:val="24"/>
              </w:rPr>
              <w:t>to curry 15 cubic meter steel tank</w:t>
            </w:r>
            <w:r w:rsidR="00843846">
              <w:rPr>
                <w:rFonts w:cstheme="minorHAnsi"/>
                <w:bCs/>
                <w:color w:val="0070C0"/>
                <w:sz w:val="24"/>
                <w:szCs w:val="24"/>
              </w:rPr>
              <w:t xml:space="preserve"> </w:t>
            </w:r>
            <w:r w:rsidRPr="004D36DE">
              <w:rPr>
                <w:rFonts w:cstheme="minorHAnsi"/>
                <w:bCs/>
                <w:color w:val="0070C0"/>
                <w:sz w:val="24"/>
                <w:szCs w:val="24"/>
              </w:rPr>
              <w:t>according to standard specification and guideline of Public Water Corporation (PWC).</w:t>
            </w:r>
          </w:p>
          <w:p w14:paraId="52BAC153" w14:textId="0F638FF3" w:rsidR="007A417E" w:rsidRPr="004D36DE" w:rsidRDefault="007A417E" w:rsidP="007A417E">
            <w:pPr>
              <w:spacing w:after="0" w:line="240" w:lineRule="auto"/>
              <w:ind w:left="0" w:firstLine="0"/>
              <w:jc w:val="left"/>
              <w:rPr>
                <w:rFonts w:cstheme="minorHAnsi"/>
                <w:bCs/>
                <w:color w:val="0070C0"/>
                <w:sz w:val="24"/>
                <w:szCs w:val="24"/>
              </w:rPr>
            </w:pPr>
            <w:r w:rsidRPr="004D36DE">
              <w:rPr>
                <w:rFonts w:cstheme="minorHAnsi"/>
                <w:bCs/>
                <w:color w:val="0070C0"/>
                <w:sz w:val="24"/>
                <w:szCs w:val="24"/>
              </w:rPr>
              <w:t>Including but not limited to specification in the scope of works hereabove.</w:t>
            </w:r>
          </w:p>
          <w:p w14:paraId="7505BDD3" w14:textId="52C7B90F" w:rsidR="007A417E" w:rsidRPr="004D36DE" w:rsidRDefault="007A417E" w:rsidP="007A417E">
            <w:pPr>
              <w:spacing w:after="0" w:line="240" w:lineRule="auto"/>
              <w:ind w:left="0" w:firstLine="0"/>
              <w:jc w:val="left"/>
              <w:rPr>
                <w:rFonts w:cstheme="minorHAnsi"/>
                <w:bCs/>
                <w:color w:val="0070C0"/>
                <w:sz w:val="24"/>
                <w:szCs w:val="24"/>
              </w:rPr>
            </w:pPr>
          </w:p>
        </w:tc>
        <w:tc>
          <w:tcPr>
            <w:tcW w:w="900" w:type="dxa"/>
          </w:tcPr>
          <w:p w14:paraId="78505111" w14:textId="0947AB8D"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job</w:t>
            </w:r>
          </w:p>
        </w:tc>
        <w:tc>
          <w:tcPr>
            <w:tcW w:w="1080" w:type="dxa"/>
          </w:tcPr>
          <w:p w14:paraId="3C42FE79" w14:textId="1D8CE3AB"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71294730"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579CF778" w14:textId="77777777" w:rsidR="007A417E" w:rsidRDefault="007A417E" w:rsidP="007A417E">
            <w:pPr>
              <w:spacing w:after="0" w:line="240" w:lineRule="auto"/>
              <w:ind w:left="0" w:firstLine="0"/>
              <w:jc w:val="left"/>
              <w:rPr>
                <w:rFonts w:cstheme="minorHAnsi"/>
                <w:bCs/>
                <w:color w:val="auto"/>
                <w:sz w:val="24"/>
                <w:szCs w:val="24"/>
              </w:rPr>
            </w:pPr>
          </w:p>
        </w:tc>
      </w:tr>
      <w:tr w:rsidR="007A417E" w14:paraId="53F59044" w14:textId="77777777" w:rsidTr="00AB0540">
        <w:tc>
          <w:tcPr>
            <w:tcW w:w="859" w:type="dxa"/>
          </w:tcPr>
          <w:p w14:paraId="6E79FE2E" w14:textId="77777777" w:rsidR="007A417E" w:rsidRDefault="007A417E" w:rsidP="007A417E">
            <w:pPr>
              <w:spacing w:after="0" w:line="240" w:lineRule="auto"/>
              <w:ind w:left="0" w:firstLine="0"/>
              <w:jc w:val="left"/>
              <w:rPr>
                <w:rFonts w:cstheme="minorHAnsi"/>
                <w:bCs/>
                <w:color w:val="auto"/>
                <w:sz w:val="24"/>
                <w:szCs w:val="24"/>
              </w:rPr>
            </w:pPr>
          </w:p>
        </w:tc>
        <w:tc>
          <w:tcPr>
            <w:tcW w:w="6570" w:type="dxa"/>
            <w:gridSpan w:val="4"/>
          </w:tcPr>
          <w:p w14:paraId="07AE7CA8" w14:textId="7A71D033" w:rsidR="007A417E" w:rsidRPr="004D36DE" w:rsidRDefault="007A417E" w:rsidP="007A417E">
            <w:pPr>
              <w:spacing w:after="0" w:line="240" w:lineRule="auto"/>
              <w:ind w:left="0" w:firstLine="0"/>
              <w:jc w:val="left"/>
              <w:rPr>
                <w:rFonts w:cstheme="minorHAnsi"/>
                <w:b/>
                <w:color w:val="0070C0"/>
                <w:sz w:val="28"/>
                <w:szCs w:val="28"/>
              </w:rPr>
            </w:pPr>
            <w:r w:rsidRPr="004D36DE">
              <w:rPr>
                <w:rFonts w:cstheme="minorHAnsi"/>
                <w:b/>
                <w:color w:val="0070C0"/>
                <w:sz w:val="28"/>
                <w:szCs w:val="28"/>
              </w:rPr>
              <w:t>Sub-total (4)</w:t>
            </w:r>
          </w:p>
        </w:tc>
        <w:tc>
          <w:tcPr>
            <w:tcW w:w="1530" w:type="dxa"/>
            <w:shd w:val="clear" w:color="auto" w:fill="F2F2F2" w:themeFill="background1" w:themeFillShade="F2"/>
          </w:tcPr>
          <w:p w14:paraId="4BF0DDE5" w14:textId="77777777" w:rsidR="007A417E" w:rsidRDefault="007A417E" w:rsidP="007A417E">
            <w:pPr>
              <w:spacing w:after="0" w:line="240" w:lineRule="auto"/>
              <w:ind w:left="0" w:firstLine="0"/>
              <w:jc w:val="left"/>
              <w:rPr>
                <w:rFonts w:cstheme="minorHAnsi"/>
                <w:bCs/>
                <w:color w:val="auto"/>
                <w:sz w:val="24"/>
                <w:szCs w:val="24"/>
              </w:rPr>
            </w:pPr>
          </w:p>
        </w:tc>
      </w:tr>
      <w:tr w:rsidR="007A417E" w14:paraId="495FF67F" w14:textId="77777777" w:rsidTr="00AB0540">
        <w:tc>
          <w:tcPr>
            <w:tcW w:w="859" w:type="dxa"/>
          </w:tcPr>
          <w:p w14:paraId="08CE19F7" w14:textId="630E29EE" w:rsidR="007A417E" w:rsidRDefault="007A417E" w:rsidP="007A417E">
            <w:pPr>
              <w:spacing w:after="0" w:line="240" w:lineRule="auto"/>
              <w:ind w:left="0" w:firstLine="0"/>
              <w:jc w:val="left"/>
              <w:rPr>
                <w:rFonts w:cstheme="minorHAnsi"/>
                <w:bCs/>
                <w:color w:val="auto"/>
                <w:sz w:val="24"/>
                <w:szCs w:val="24"/>
              </w:rPr>
            </w:pPr>
            <w:r w:rsidRPr="00E03CE2">
              <w:rPr>
                <w:rFonts w:cstheme="minorHAnsi"/>
                <w:b/>
                <w:color w:val="0070C0"/>
                <w:sz w:val="24"/>
                <w:szCs w:val="24"/>
              </w:rPr>
              <w:t>5</w:t>
            </w:r>
          </w:p>
        </w:tc>
        <w:tc>
          <w:tcPr>
            <w:tcW w:w="6570" w:type="dxa"/>
            <w:gridSpan w:val="4"/>
          </w:tcPr>
          <w:p w14:paraId="65C6C875" w14:textId="615F68B2" w:rsidR="007A417E" w:rsidRPr="004D36DE" w:rsidRDefault="007A417E" w:rsidP="007A417E">
            <w:pPr>
              <w:spacing w:after="0" w:line="240" w:lineRule="auto"/>
              <w:ind w:left="0" w:firstLine="0"/>
              <w:jc w:val="left"/>
              <w:rPr>
                <w:rFonts w:cstheme="minorHAnsi"/>
                <w:b/>
                <w:color w:val="0070C0"/>
                <w:sz w:val="28"/>
                <w:szCs w:val="28"/>
              </w:rPr>
            </w:pPr>
            <w:r w:rsidRPr="004D36DE">
              <w:rPr>
                <w:rFonts w:cstheme="minorHAnsi"/>
                <w:b/>
                <w:color w:val="0070C0"/>
                <w:sz w:val="24"/>
                <w:szCs w:val="24"/>
              </w:rPr>
              <w:t>Supply and Install</w:t>
            </w:r>
            <w:r w:rsidR="00AC67D9" w:rsidRPr="004D36DE">
              <w:rPr>
                <w:rFonts w:cstheme="minorHAnsi"/>
                <w:b/>
                <w:color w:val="0070C0"/>
                <w:sz w:val="24"/>
                <w:szCs w:val="24"/>
              </w:rPr>
              <w:t>ing</w:t>
            </w:r>
            <w:r w:rsidRPr="004D36DE">
              <w:rPr>
                <w:rFonts w:cstheme="minorHAnsi"/>
                <w:b/>
                <w:color w:val="0070C0"/>
                <w:sz w:val="24"/>
                <w:szCs w:val="24"/>
              </w:rPr>
              <w:t xml:space="preserve"> distribution pipeline </w:t>
            </w:r>
            <w:r w:rsidR="00F35051">
              <w:rPr>
                <w:rFonts w:cstheme="minorHAnsi"/>
                <w:b/>
                <w:color w:val="0070C0"/>
                <w:sz w:val="24"/>
                <w:szCs w:val="24"/>
              </w:rPr>
              <w:t>3” *</w:t>
            </w:r>
            <w:r w:rsidRPr="004D36DE">
              <w:rPr>
                <w:rFonts w:cstheme="minorHAnsi"/>
                <w:b/>
                <w:color w:val="0070C0"/>
                <w:sz w:val="24"/>
                <w:szCs w:val="24"/>
              </w:rPr>
              <w:t>2” diameter</w:t>
            </w:r>
          </w:p>
        </w:tc>
        <w:tc>
          <w:tcPr>
            <w:tcW w:w="1530" w:type="dxa"/>
            <w:shd w:val="clear" w:color="auto" w:fill="F2F2F2" w:themeFill="background1" w:themeFillShade="F2"/>
          </w:tcPr>
          <w:p w14:paraId="16052565" w14:textId="77777777" w:rsidR="007A417E" w:rsidRDefault="007A417E" w:rsidP="007A417E">
            <w:pPr>
              <w:spacing w:after="0" w:line="240" w:lineRule="auto"/>
              <w:ind w:left="0" w:firstLine="0"/>
              <w:jc w:val="left"/>
              <w:rPr>
                <w:rFonts w:cstheme="minorHAnsi"/>
                <w:bCs/>
                <w:color w:val="auto"/>
                <w:sz w:val="24"/>
                <w:szCs w:val="24"/>
              </w:rPr>
            </w:pPr>
          </w:p>
        </w:tc>
      </w:tr>
      <w:tr w:rsidR="007A417E" w14:paraId="026AF7E2" w14:textId="77777777" w:rsidTr="00FA4EF7">
        <w:tc>
          <w:tcPr>
            <w:tcW w:w="859" w:type="dxa"/>
          </w:tcPr>
          <w:p w14:paraId="5263F400" w14:textId="3CC17C16" w:rsidR="007A417E" w:rsidRDefault="007A417E" w:rsidP="007A417E">
            <w:pPr>
              <w:spacing w:after="0" w:line="240" w:lineRule="auto"/>
              <w:ind w:left="0" w:firstLine="0"/>
              <w:jc w:val="left"/>
              <w:rPr>
                <w:rFonts w:cstheme="minorHAnsi"/>
                <w:bCs/>
                <w:color w:val="auto"/>
                <w:sz w:val="24"/>
                <w:szCs w:val="24"/>
              </w:rPr>
            </w:pPr>
            <w:r>
              <w:rPr>
                <w:rFonts w:cstheme="minorHAnsi"/>
                <w:bCs/>
                <w:color w:val="auto"/>
                <w:sz w:val="24"/>
                <w:szCs w:val="24"/>
              </w:rPr>
              <w:t>5.1</w:t>
            </w:r>
          </w:p>
        </w:tc>
        <w:tc>
          <w:tcPr>
            <w:tcW w:w="3600" w:type="dxa"/>
          </w:tcPr>
          <w:p w14:paraId="5F947A9E" w14:textId="546F1659" w:rsidR="007A417E" w:rsidRPr="004038EB" w:rsidRDefault="00E1131C" w:rsidP="007A417E">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Supply and install high density polythene pipeline of </w:t>
            </w:r>
            <w:r w:rsidR="00C04FD3" w:rsidRPr="004038EB">
              <w:rPr>
                <w:rFonts w:cstheme="minorHAnsi"/>
                <w:bCs/>
                <w:color w:val="0070C0"/>
                <w:sz w:val="24"/>
                <w:szCs w:val="24"/>
              </w:rPr>
              <w:t>2</w:t>
            </w:r>
            <w:r w:rsidRPr="004038EB">
              <w:rPr>
                <w:rFonts w:cstheme="minorHAnsi"/>
                <w:bCs/>
                <w:color w:val="0070C0"/>
                <w:sz w:val="24"/>
                <w:szCs w:val="24"/>
              </w:rPr>
              <w:t xml:space="preserve">” diameters </w:t>
            </w:r>
            <w:r w:rsidR="007B0360" w:rsidRPr="004038EB">
              <w:rPr>
                <w:rFonts w:cstheme="minorHAnsi"/>
                <w:bCs/>
                <w:color w:val="0070C0"/>
                <w:sz w:val="24"/>
                <w:szCs w:val="24"/>
              </w:rPr>
              <w:t>length</w:t>
            </w:r>
            <w:r w:rsidRPr="004038EB">
              <w:rPr>
                <w:rFonts w:cstheme="minorHAnsi"/>
                <w:bCs/>
                <w:color w:val="0070C0"/>
                <w:sz w:val="24"/>
                <w:szCs w:val="24"/>
              </w:rPr>
              <w:t xml:space="preserve"> </w:t>
            </w:r>
            <w:r w:rsidR="00C04FD3" w:rsidRPr="004038EB">
              <w:rPr>
                <w:rFonts w:cstheme="minorHAnsi"/>
                <w:bCs/>
                <w:color w:val="0070C0"/>
                <w:sz w:val="24"/>
                <w:szCs w:val="24"/>
              </w:rPr>
              <w:t>230</w:t>
            </w:r>
            <w:r w:rsidRPr="004038EB">
              <w:rPr>
                <w:rFonts w:cstheme="minorHAnsi"/>
                <w:bCs/>
                <w:color w:val="0070C0"/>
                <w:sz w:val="24"/>
                <w:szCs w:val="24"/>
              </w:rPr>
              <w:t xml:space="preserve"> meters and connect with the GL pipe </w:t>
            </w:r>
            <w:r w:rsidR="00C04FD3" w:rsidRPr="004038EB">
              <w:rPr>
                <w:rFonts w:cstheme="minorHAnsi"/>
                <w:bCs/>
                <w:color w:val="0070C0"/>
                <w:sz w:val="24"/>
                <w:szCs w:val="24"/>
              </w:rPr>
              <w:t>a</w:t>
            </w:r>
            <w:r w:rsidR="00AB1B08" w:rsidRPr="004038EB">
              <w:rPr>
                <w:rFonts w:cstheme="minorHAnsi"/>
                <w:bCs/>
                <w:color w:val="0070C0"/>
                <w:sz w:val="24"/>
                <w:szCs w:val="24"/>
              </w:rPr>
              <w:t>scending from</w:t>
            </w:r>
            <w:r w:rsidRPr="004038EB">
              <w:rPr>
                <w:rFonts w:cstheme="minorHAnsi"/>
                <w:bCs/>
                <w:color w:val="0070C0"/>
                <w:sz w:val="24"/>
                <w:szCs w:val="24"/>
              </w:rPr>
              <w:t xml:space="preserve"> </w:t>
            </w:r>
            <w:r w:rsidR="00C04FD3" w:rsidRPr="004038EB">
              <w:rPr>
                <w:rFonts w:cstheme="minorHAnsi"/>
                <w:bCs/>
                <w:color w:val="0070C0"/>
                <w:sz w:val="24"/>
                <w:szCs w:val="24"/>
              </w:rPr>
              <w:t xml:space="preserve">well </w:t>
            </w:r>
            <w:r w:rsidR="00575B6F">
              <w:rPr>
                <w:rFonts w:cstheme="minorHAnsi"/>
                <w:bCs/>
                <w:color w:val="0070C0"/>
                <w:sz w:val="24"/>
                <w:szCs w:val="24"/>
              </w:rPr>
              <w:t xml:space="preserve">source </w:t>
            </w:r>
            <w:r w:rsidR="00C04FD3" w:rsidRPr="004038EB">
              <w:rPr>
                <w:rFonts w:cstheme="minorHAnsi"/>
                <w:bCs/>
                <w:color w:val="0070C0"/>
                <w:sz w:val="24"/>
                <w:szCs w:val="24"/>
              </w:rPr>
              <w:t xml:space="preserve">to </w:t>
            </w:r>
            <w:r w:rsidRPr="004038EB">
              <w:rPr>
                <w:rFonts w:cstheme="minorHAnsi"/>
                <w:bCs/>
                <w:color w:val="0070C0"/>
                <w:sz w:val="24"/>
                <w:szCs w:val="24"/>
              </w:rPr>
              <w:t>the elevated tank.</w:t>
            </w:r>
          </w:p>
        </w:tc>
        <w:tc>
          <w:tcPr>
            <w:tcW w:w="900" w:type="dxa"/>
          </w:tcPr>
          <w:p w14:paraId="5E30EF57" w14:textId="1BEE461E" w:rsidR="007A417E" w:rsidRDefault="00E1131C" w:rsidP="007A417E">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165AC4AF" w14:textId="37512AD6" w:rsidR="007A417E" w:rsidRDefault="00C04FD3" w:rsidP="007A417E">
            <w:pPr>
              <w:spacing w:after="0" w:line="240" w:lineRule="auto"/>
              <w:ind w:left="0" w:firstLine="0"/>
              <w:jc w:val="left"/>
              <w:rPr>
                <w:rFonts w:cstheme="minorHAnsi"/>
                <w:bCs/>
                <w:color w:val="auto"/>
                <w:sz w:val="24"/>
                <w:szCs w:val="24"/>
              </w:rPr>
            </w:pPr>
            <w:r>
              <w:rPr>
                <w:rFonts w:cstheme="minorHAnsi"/>
                <w:bCs/>
                <w:color w:val="auto"/>
                <w:sz w:val="24"/>
                <w:szCs w:val="24"/>
              </w:rPr>
              <w:t>230</w:t>
            </w:r>
          </w:p>
        </w:tc>
        <w:tc>
          <w:tcPr>
            <w:tcW w:w="990" w:type="dxa"/>
          </w:tcPr>
          <w:p w14:paraId="33382C84" w14:textId="77777777" w:rsidR="007A417E" w:rsidRDefault="007A417E" w:rsidP="007A417E">
            <w:pPr>
              <w:spacing w:after="0" w:line="240" w:lineRule="auto"/>
              <w:ind w:left="0" w:firstLine="0"/>
              <w:jc w:val="left"/>
              <w:rPr>
                <w:rFonts w:cstheme="minorHAnsi"/>
                <w:bCs/>
                <w:color w:val="auto"/>
                <w:sz w:val="24"/>
                <w:szCs w:val="24"/>
              </w:rPr>
            </w:pPr>
          </w:p>
        </w:tc>
        <w:tc>
          <w:tcPr>
            <w:tcW w:w="1530" w:type="dxa"/>
          </w:tcPr>
          <w:p w14:paraId="0D108D9C" w14:textId="77777777" w:rsidR="007A417E" w:rsidRDefault="007A417E" w:rsidP="007A417E">
            <w:pPr>
              <w:spacing w:after="0" w:line="240" w:lineRule="auto"/>
              <w:ind w:left="0" w:firstLine="0"/>
              <w:jc w:val="left"/>
              <w:rPr>
                <w:rFonts w:cstheme="minorHAnsi"/>
                <w:bCs/>
                <w:color w:val="auto"/>
                <w:sz w:val="24"/>
                <w:szCs w:val="24"/>
              </w:rPr>
            </w:pPr>
          </w:p>
        </w:tc>
      </w:tr>
      <w:tr w:rsidR="00F35051" w14:paraId="4B6982C1" w14:textId="77777777" w:rsidTr="00FA4EF7">
        <w:tc>
          <w:tcPr>
            <w:tcW w:w="859" w:type="dxa"/>
          </w:tcPr>
          <w:p w14:paraId="02933B61" w14:textId="3517E158"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5.2</w:t>
            </w:r>
          </w:p>
        </w:tc>
        <w:tc>
          <w:tcPr>
            <w:tcW w:w="3600" w:type="dxa"/>
          </w:tcPr>
          <w:p w14:paraId="6559A6D7" w14:textId="6631D67D" w:rsidR="00F35051" w:rsidRPr="004038EB" w:rsidRDefault="00F35051" w:rsidP="00F35051">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Supply and connect a </w:t>
            </w:r>
            <w:r>
              <w:rPr>
                <w:rFonts w:cstheme="minorHAnsi"/>
                <w:bCs/>
                <w:color w:val="0070C0"/>
                <w:sz w:val="24"/>
                <w:szCs w:val="24"/>
              </w:rPr>
              <w:t>3</w:t>
            </w:r>
            <w:r w:rsidRPr="004038EB">
              <w:rPr>
                <w:rFonts w:cstheme="minorHAnsi"/>
                <w:bCs/>
                <w:color w:val="0070C0"/>
                <w:sz w:val="24"/>
                <w:szCs w:val="24"/>
              </w:rPr>
              <w:t xml:space="preserve">”-diameters, </w:t>
            </w:r>
            <w:r>
              <w:rPr>
                <w:rFonts w:cstheme="minorHAnsi"/>
                <w:bCs/>
                <w:color w:val="0070C0"/>
                <w:sz w:val="24"/>
                <w:szCs w:val="24"/>
              </w:rPr>
              <w:t>200</w:t>
            </w:r>
            <w:r w:rsidRPr="004038EB">
              <w:rPr>
                <w:rFonts w:cstheme="minorHAnsi"/>
                <w:bCs/>
                <w:color w:val="0070C0"/>
                <w:sz w:val="24"/>
                <w:szCs w:val="24"/>
              </w:rPr>
              <w:t xml:space="preserve"> meters long high-density polyethene pipe connect with </w:t>
            </w:r>
            <w:r>
              <w:rPr>
                <w:rFonts w:cstheme="minorHAnsi"/>
                <w:bCs/>
                <w:color w:val="0070C0"/>
                <w:sz w:val="24"/>
                <w:szCs w:val="24"/>
              </w:rPr>
              <w:t xml:space="preserve">descending outlet GI pipe of tank </w:t>
            </w:r>
            <w:r w:rsidRPr="004038EB">
              <w:rPr>
                <w:rFonts w:cstheme="minorHAnsi"/>
                <w:bCs/>
                <w:color w:val="0070C0"/>
                <w:sz w:val="24"/>
                <w:szCs w:val="24"/>
              </w:rPr>
              <w:t>to supply water to the storage tank existing in the Health Facility (clinic)</w:t>
            </w:r>
            <w:r>
              <w:rPr>
                <w:rFonts w:cstheme="minorHAnsi"/>
                <w:bCs/>
                <w:color w:val="0070C0"/>
                <w:sz w:val="24"/>
                <w:szCs w:val="24"/>
              </w:rPr>
              <w:t xml:space="preserve"> equipped with control valve</w:t>
            </w:r>
            <w:r>
              <w:rPr>
                <w:rFonts w:cstheme="minorHAnsi"/>
                <w:bCs/>
                <w:color w:val="0070C0"/>
                <w:sz w:val="24"/>
                <w:szCs w:val="24"/>
              </w:rPr>
              <w:t xml:space="preserve">, join with 2” polythene using reducer 3” *2” trend to health facility. </w:t>
            </w:r>
          </w:p>
        </w:tc>
        <w:tc>
          <w:tcPr>
            <w:tcW w:w="900" w:type="dxa"/>
          </w:tcPr>
          <w:p w14:paraId="3B628590" w14:textId="20FE7040"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4DAAAEAB" w14:textId="464C1A52"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200</w:t>
            </w:r>
          </w:p>
        </w:tc>
        <w:tc>
          <w:tcPr>
            <w:tcW w:w="990" w:type="dxa"/>
          </w:tcPr>
          <w:p w14:paraId="27FBA94B"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7C9A6D8C" w14:textId="77777777" w:rsidR="00F35051" w:rsidRDefault="00F35051" w:rsidP="00F35051">
            <w:pPr>
              <w:spacing w:after="0" w:line="240" w:lineRule="auto"/>
              <w:ind w:left="0" w:firstLine="0"/>
              <w:jc w:val="left"/>
              <w:rPr>
                <w:rFonts w:cstheme="minorHAnsi"/>
                <w:bCs/>
                <w:color w:val="auto"/>
                <w:sz w:val="24"/>
                <w:szCs w:val="24"/>
              </w:rPr>
            </w:pPr>
          </w:p>
        </w:tc>
      </w:tr>
      <w:tr w:rsidR="00F35051" w14:paraId="3D361806" w14:textId="77777777" w:rsidTr="00FA4EF7">
        <w:tc>
          <w:tcPr>
            <w:tcW w:w="859" w:type="dxa"/>
          </w:tcPr>
          <w:p w14:paraId="0B12D70E" w14:textId="0046EB36"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5.3</w:t>
            </w:r>
          </w:p>
        </w:tc>
        <w:tc>
          <w:tcPr>
            <w:tcW w:w="3600" w:type="dxa"/>
          </w:tcPr>
          <w:p w14:paraId="6CD0E11E" w14:textId="166562C5" w:rsidR="00F35051" w:rsidRPr="004038EB" w:rsidRDefault="00F35051" w:rsidP="00F35051">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Supply and connect a 2”-diameters, </w:t>
            </w:r>
            <w:r>
              <w:rPr>
                <w:rFonts w:cstheme="minorHAnsi"/>
                <w:bCs/>
                <w:color w:val="0070C0"/>
                <w:sz w:val="24"/>
                <w:szCs w:val="24"/>
              </w:rPr>
              <w:t>600</w:t>
            </w:r>
            <w:r w:rsidRPr="004038EB">
              <w:rPr>
                <w:rFonts w:cstheme="minorHAnsi"/>
                <w:bCs/>
                <w:color w:val="0070C0"/>
                <w:sz w:val="24"/>
                <w:szCs w:val="24"/>
              </w:rPr>
              <w:t xml:space="preserve"> meters long high-density polyethene pipe connect </w:t>
            </w:r>
            <w:r>
              <w:rPr>
                <w:rFonts w:cstheme="minorHAnsi"/>
                <w:bCs/>
                <w:color w:val="0070C0"/>
                <w:sz w:val="24"/>
                <w:szCs w:val="24"/>
              </w:rPr>
              <w:t>through</w:t>
            </w:r>
            <w:r w:rsidRPr="004038EB">
              <w:rPr>
                <w:rFonts w:cstheme="minorHAnsi"/>
                <w:bCs/>
                <w:color w:val="0070C0"/>
                <w:sz w:val="24"/>
                <w:szCs w:val="24"/>
              </w:rPr>
              <w:t xml:space="preserve"> </w:t>
            </w:r>
            <w:r>
              <w:rPr>
                <w:rFonts w:cstheme="minorHAnsi"/>
                <w:bCs/>
                <w:color w:val="0070C0"/>
                <w:sz w:val="24"/>
                <w:szCs w:val="24"/>
              </w:rPr>
              <w:t xml:space="preserve">reducer with pipeline come from elevated tank 3” </w:t>
            </w:r>
            <w:r w:rsidRPr="004038EB">
              <w:rPr>
                <w:rFonts w:cstheme="minorHAnsi"/>
                <w:bCs/>
                <w:color w:val="0070C0"/>
                <w:sz w:val="24"/>
                <w:szCs w:val="24"/>
              </w:rPr>
              <w:t>to supply water to the storage tank existing in the Health Facility (clinic)</w:t>
            </w:r>
            <w:r w:rsidR="00A959DA">
              <w:rPr>
                <w:rFonts w:cstheme="minorHAnsi"/>
                <w:bCs/>
                <w:color w:val="0070C0"/>
                <w:sz w:val="24"/>
                <w:szCs w:val="24"/>
              </w:rPr>
              <w:t>.</w:t>
            </w:r>
          </w:p>
        </w:tc>
        <w:tc>
          <w:tcPr>
            <w:tcW w:w="900" w:type="dxa"/>
          </w:tcPr>
          <w:p w14:paraId="24591C1C" w14:textId="661342B3" w:rsidR="00F35051" w:rsidRDefault="00A959DA" w:rsidP="00F35051">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9981A58" w14:textId="5A03F429" w:rsidR="00F35051" w:rsidRDefault="00A959DA" w:rsidP="00F35051">
            <w:pPr>
              <w:spacing w:after="0" w:line="240" w:lineRule="auto"/>
              <w:ind w:left="0" w:firstLine="0"/>
              <w:jc w:val="left"/>
              <w:rPr>
                <w:rFonts w:cstheme="minorHAnsi"/>
                <w:bCs/>
                <w:color w:val="auto"/>
                <w:sz w:val="24"/>
                <w:szCs w:val="24"/>
              </w:rPr>
            </w:pPr>
            <w:r>
              <w:rPr>
                <w:rFonts w:cstheme="minorHAnsi"/>
                <w:bCs/>
                <w:color w:val="auto"/>
                <w:sz w:val="24"/>
                <w:szCs w:val="24"/>
              </w:rPr>
              <w:t>600</w:t>
            </w:r>
          </w:p>
        </w:tc>
        <w:tc>
          <w:tcPr>
            <w:tcW w:w="990" w:type="dxa"/>
          </w:tcPr>
          <w:p w14:paraId="2B374FFA"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0403F188" w14:textId="77777777" w:rsidR="00F35051" w:rsidRDefault="00F35051" w:rsidP="00F35051">
            <w:pPr>
              <w:spacing w:after="0" w:line="240" w:lineRule="auto"/>
              <w:ind w:left="0" w:firstLine="0"/>
              <w:jc w:val="left"/>
              <w:rPr>
                <w:rFonts w:cstheme="minorHAnsi"/>
                <w:bCs/>
                <w:color w:val="auto"/>
                <w:sz w:val="24"/>
                <w:szCs w:val="24"/>
              </w:rPr>
            </w:pPr>
          </w:p>
        </w:tc>
      </w:tr>
      <w:tr w:rsidR="00F35051" w14:paraId="32B27A49" w14:textId="77777777" w:rsidTr="00FA4EF7">
        <w:tc>
          <w:tcPr>
            <w:tcW w:w="859" w:type="dxa"/>
          </w:tcPr>
          <w:p w14:paraId="50E94487" w14:textId="0BBD25E5"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5.4</w:t>
            </w:r>
          </w:p>
        </w:tc>
        <w:tc>
          <w:tcPr>
            <w:tcW w:w="3600" w:type="dxa"/>
          </w:tcPr>
          <w:p w14:paraId="1FF6D1A7" w14:textId="4B94CBBE" w:rsidR="00F35051" w:rsidRPr="004038EB" w:rsidRDefault="00F35051" w:rsidP="00F35051">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Supply and install brunch line of high-density polythene pipeline </w:t>
            </w:r>
            <w:r>
              <w:rPr>
                <w:rFonts w:cstheme="minorHAnsi"/>
                <w:bCs/>
                <w:color w:val="0070C0"/>
                <w:sz w:val="24"/>
                <w:szCs w:val="24"/>
              </w:rPr>
              <w:t xml:space="preserve">(controlled by valve) </w:t>
            </w:r>
            <w:r w:rsidRPr="004038EB">
              <w:rPr>
                <w:rFonts w:cstheme="minorHAnsi"/>
                <w:bCs/>
                <w:color w:val="0070C0"/>
                <w:sz w:val="24"/>
                <w:szCs w:val="24"/>
              </w:rPr>
              <w:t xml:space="preserve">of 2” diameters length </w:t>
            </w:r>
            <w:r>
              <w:rPr>
                <w:rFonts w:cstheme="minorHAnsi"/>
                <w:bCs/>
                <w:color w:val="0070C0"/>
                <w:sz w:val="24"/>
                <w:szCs w:val="24"/>
              </w:rPr>
              <w:t xml:space="preserve">of line </w:t>
            </w:r>
            <w:r w:rsidRPr="004038EB">
              <w:rPr>
                <w:rFonts w:cstheme="minorHAnsi"/>
                <w:bCs/>
                <w:color w:val="0070C0"/>
                <w:sz w:val="24"/>
                <w:szCs w:val="24"/>
              </w:rPr>
              <w:t>132 meters to distribution point and connect with T</w:t>
            </w:r>
            <w:r w:rsidR="00670A15">
              <w:rPr>
                <w:rFonts w:cstheme="minorHAnsi"/>
                <w:bCs/>
                <w:color w:val="0070C0"/>
                <w:sz w:val="24"/>
                <w:szCs w:val="24"/>
              </w:rPr>
              <w:t>-check</w:t>
            </w:r>
            <w:r w:rsidRPr="004038EB">
              <w:rPr>
                <w:rFonts w:cstheme="minorHAnsi"/>
                <w:bCs/>
                <w:color w:val="0070C0"/>
                <w:sz w:val="24"/>
                <w:szCs w:val="24"/>
              </w:rPr>
              <w:t xml:space="preserve"> fitting </w:t>
            </w:r>
            <w:proofErr w:type="gramStart"/>
            <w:r w:rsidR="00670A15">
              <w:rPr>
                <w:rFonts w:cstheme="minorHAnsi"/>
                <w:bCs/>
                <w:color w:val="0070C0"/>
                <w:sz w:val="24"/>
                <w:szCs w:val="24"/>
              </w:rPr>
              <w:t>3”*</w:t>
            </w:r>
            <w:proofErr w:type="gramEnd"/>
            <w:r w:rsidRPr="004038EB">
              <w:rPr>
                <w:rFonts w:cstheme="minorHAnsi"/>
                <w:bCs/>
                <w:color w:val="0070C0"/>
                <w:sz w:val="24"/>
                <w:szCs w:val="24"/>
              </w:rPr>
              <w:t>2” at transmission pipe</w:t>
            </w:r>
            <w:r>
              <w:rPr>
                <w:rFonts w:cstheme="minorHAnsi"/>
                <w:bCs/>
                <w:color w:val="0070C0"/>
                <w:sz w:val="24"/>
                <w:szCs w:val="24"/>
              </w:rPr>
              <w:t>line</w:t>
            </w:r>
            <w:r w:rsidRPr="004038EB">
              <w:rPr>
                <w:rFonts w:cstheme="minorHAnsi"/>
                <w:bCs/>
                <w:color w:val="0070C0"/>
                <w:sz w:val="24"/>
                <w:szCs w:val="24"/>
              </w:rPr>
              <w:t xml:space="preserve"> descending from the elevated tank.</w:t>
            </w:r>
          </w:p>
        </w:tc>
        <w:tc>
          <w:tcPr>
            <w:tcW w:w="900" w:type="dxa"/>
          </w:tcPr>
          <w:p w14:paraId="5AD5A8A4" w14:textId="2935FF54"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 xml:space="preserve">M </w:t>
            </w:r>
          </w:p>
        </w:tc>
        <w:tc>
          <w:tcPr>
            <w:tcW w:w="1080" w:type="dxa"/>
          </w:tcPr>
          <w:p w14:paraId="51B38587" w14:textId="04C75672"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132</w:t>
            </w:r>
          </w:p>
        </w:tc>
        <w:tc>
          <w:tcPr>
            <w:tcW w:w="990" w:type="dxa"/>
          </w:tcPr>
          <w:p w14:paraId="6F165FBC"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4863AB61" w14:textId="77777777" w:rsidR="00F35051" w:rsidRDefault="00F35051" w:rsidP="00F35051">
            <w:pPr>
              <w:spacing w:after="0" w:line="240" w:lineRule="auto"/>
              <w:ind w:left="0" w:firstLine="0"/>
              <w:jc w:val="left"/>
              <w:rPr>
                <w:rFonts w:cstheme="minorHAnsi"/>
                <w:bCs/>
                <w:color w:val="auto"/>
                <w:sz w:val="24"/>
                <w:szCs w:val="24"/>
              </w:rPr>
            </w:pPr>
          </w:p>
        </w:tc>
      </w:tr>
      <w:tr w:rsidR="00F35051" w14:paraId="0C07C98F" w14:textId="77777777" w:rsidTr="00FA4EF7">
        <w:tc>
          <w:tcPr>
            <w:tcW w:w="859" w:type="dxa"/>
          </w:tcPr>
          <w:p w14:paraId="41DC62DF" w14:textId="6BBFFD23"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5.5</w:t>
            </w:r>
          </w:p>
        </w:tc>
        <w:tc>
          <w:tcPr>
            <w:tcW w:w="3600" w:type="dxa"/>
          </w:tcPr>
          <w:p w14:paraId="3EC9CE5E" w14:textId="7DF6237D" w:rsidR="00F35051" w:rsidRPr="004038EB" w:rsidRDefault="00F35051" w:rsidP="00F35051">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Digging trench 1 meter-depth and 1,162 meters-long to accommodate the pipeline from well water source, to elevated tank then from elevated tank the storage at health facility (HF) and brunch trench to distribution point. </w:t>
            </w:r>
            <w:r w:rsidRPr="004038EB">
              <w:rPr>
                <w:rFonts w:cstheme="minorHAnsi"/>
                <w:bCs/>
                <w:color w:val="0070C0"/>
                <w:sz w:val="24"/>
                <w:szCs w:val="24"/>
                <w:highlight w:val="lightGray"/>
              </w:rPr>
              <w:t>This will provide by CRS on collaboration with community.</w:t>
            </w:r>
            <w:r w:rsidRPr="004038EB">
              <w:rPr>
                <w:rFonts w:cstheme="minorHAnsi"/>
                <w:bCs/>
                <w:color w:val="0070C0"/>
                <w:sz w:val="24"/>
                <w:szCs w:val="24"/>
              </w:rPr>
              <w:t xml:space="preserve"> </w:t>
            </w:r>
          </w:p>
        </w:tc>
        <w:tc>
          <w:tcPr>
            <w:tcW w:w="900" w:type="dxa"/>
          </w:tcPr>
          <w:p w14:paraId="5EFEBF51" w14:textId="0F18CB54"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6DFE7817" w14:textId="1A264174"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1162</w:t>
            </w:r>
          </w:p>
        </w:tc>
        <w:tc>
          <w:tcPr>
            <w:tcW w:w="990" w:type="dxa"/>
          </w:tcPr>
          <w:p w14:paraId="5651F940"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21D3DF7F" w14:textId="77777777" w:rsidR="00F35051" w:rsidRDefault="00F35051" w:rsidP="00F35051">
            <w:pPr>
              <w:spacing w:after="0" w:line="240" w:lineRule="auto"/>
              <w:ind w:left="0" w:firstLine="0"/>
              <w:jc w:val="left"/>
              <w:rPr>
                <w:rFonts w:cstheme="minorHAnsi"/>
                <w:bCs/>
                <w:color w:val="auto"/>
                <w:sz w:val="24"/>
                <w:szCs w:val="24"/>
              </w:rPr>
            </w:pPr>
          </w:p>
        </w:tc>
      </w:tr>
      <w:tr w:rsidR="00F35051" w14:paraId="7BBC78C1" w14:textId="77777777" w:rsidTr="00FA4EF7">
        <w:tc>
          <w:tcPr>
            <w:tcW w:w="859" w:type="dxa"/>
          </w:tcPr>
          <w:p w14:paraId="74F8C699" w14:textId="3E29CF89"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5.6</w:t>
            </w:r>
          </w:p>
        </w:tc>
        <w:tc>
          <w:tcPr>
            <w:tcW w:w="3600" w:type="dxa"/>
          </w:tcPr>
          <w:p w14:paraId="06E7CFA6" w14:textId="11AB4741" w:rsidR="00F35051" w:rsidRPr="004038EB" w:rsidRDefault="00F35051" w:rsidP="00F35051">
            <w:pPr>
              <w:spacing w:after="0" w:line="240" w:lineRule="auto"/>
              <w:ind w:left="0" w:firstLine="0"/>
              <w:jc w:val="left"/>
              <w:rPr>
                <w:rFonts w:cstheme="minorHAnsi"/>
                <w:bCs/>
                <w:color w:val="0070C0"/>
                <w:sz w:val="24"/>
                <w:szCs w:val="24"/>
              </w:rPr>
            </w:pPr>
            <w:r w:rsidRPr="004038EB">
              <w:rPr>
                <w:rFonts w:cstheme="minorHAnsi"/>
                <w:bCs/>
                <w:color w:val="0070C0"/>
                <w:sz w:val="24"/>
                <w:szCs w:val="24"/>
              </w:rPr>
              <w:t xml:space="preserve">Back fill the rough section of the trench bottom </w:t>
            </w:r>
            <w:r w:rsidRPr="004038EB">
              <w:rPr>
                <w:rFonts w:cstheme="minorHAnsi"/>
                <w:bCs/>
                <w:i/>
                <w:iCs/>
                <w:color w:val="0070C0"/>
                <w:sz w:val="24"/>
                <w:szCs w:val="24"/>
              </w:rPr>
              <w:t xml:space="preserve">(i.e. the portion with stone) </w:t>
            </w:r>
            <w:r w:rsidRPr="004038EB">
              <w:rPr>
                <w:rFonts w:cstheme="minorHAnsi"/>
                <w:bCs/>
                <w:color w:val="0070C0"/>
                <w:sz w:val="24"/>
                <w:szCs w:val="24"/>
              </w:rPr>
              <w:t xml:space="preserve">back fill with sand or fine soil from the bottom up to 150 mm thick. </w:t>
            </w:r>
            <w:r w:rsidRPr="004038EB">
              <w:rPr>
                <w:rFonts w:cstheme="minorHAnsi"/>
                <w:bCs/>
                <w:color w:val="0070C0"/>
                <w:sz w:val="24"/>
                <w:szCs w:val="24"/>
                <w:highlight w:val="lightGray"/>
              </w:rPr>
              <w:t>This will provide by CRS on collaboration with community.</w:t>
            </w:r>
          </w:p>
        </w:tc>
        <w:tc>
          <w:tcPr>
            <w:tcW w:w="900" w:type="dxa"/>
          </w:tcPr>
          <w:p w14:paraId="0615D4B9" w14:textId="735D833E"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E8E6047" w14:textId="16253745"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1162</w:t>
            </w:r>
          </w:p>
        </w:tc>
        <w:tc>
          <w:tcPr>
            <w:tcW w:w="990" w:type="dxa"/>
          </w:tcPr>
          <w:p w14:paraId="07103792"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1430A339" w14:textId="77777777" w:rsidR="00F35051" w:rsidRDefault="00F35051" w:rsidP="00F35051">
            <w:pPr>
              <w:spacing w:after="0" w:line="240" w:lineRule="auto"/>
              <w:ind w:left="0" w:firstLine="0"/>
              <w:jc w:val="left"/>
              <w:rPr>
                <w:rFonts w:cstheme="minorHAnsi"/>
                <w:bCs/>
                <w:color w:val="auto"/>
                <w:sz w:val="24"/>
                <w:szCs w:val="24"/>
              </w:rPr>
            </w:pPr>
          </w:p>
        </w:tc>
      </w:tr>
      <w:tr w:rsidR="00F35051" w14:paraId="608DBACE" w14:textId="77777777" w:rsidTr="00FA4EF7">
        <w:tc>
          <w:tcPr>
            <w:tcW w:w="859" w:type="dxa"/>
          </w:tcPr>
          <w:p w14:paraId="0FFDA4C0" w14:textId="07FD9A19"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5.7</w:t>
            </w:r>
          </w:p>
        </w:tc>
        <w:tc>
          <w:tcPr>
            <w:tcW w:w="3600" w:type="dxa"/>
          </w:tcPr>
          <w:p w14:paraId="10A614CC" w14:textId="1C18C75C" w:rsidR="00F35051" w:rsidRPr="004038EB" w:rsidRDefault="00F35051" w:rsidP="00F35051">
            <w:pPr>
              <w:spacing w:after="0" w:line="240" w:lineRule="auto"/>
              <w:ind w:left="0" w:firstLine="0"/>
              <w:jc w:val="left"/>
              <w:rPr>
                <w:rFonts w:cstheme="minorHAnsi"/>
                <w:bCs/>
                <w:color w:val="0070C0"/>
                <w:sz w:val="24"/>
                <w:szCs w:val="24"/>
              </w:rPr>
            </w:pPr>
            <w:r w:rsidRPr="004038EB">
              <w:rPr>
                <w:rFonts w:cstheme="minorHAnsi"/>
                <w:bCs/>
                <w:color w:val="0070C0"/>
                <w:sz w:val="24"/>
                <w:szCs w:val="24"/>
              </w:rPr>
              <w:t>Lay the pipeline in the trench and backfill with</w:t>
            </w:r>
            <w:r>
              <w:rPr>
                <w:rFonts w:cstheme="minorHAnsi"/>
                <w:bCs/>
                <w:color w:val="0070C0"/>
                <w:sz w:val="24"/>
                <w:szCs w:val="24"/>
              </w:rPr>
              <w:t xml:space="preserve"> </w:t>
            </w:r>
            <w:r w:rsidRPr="004038EB">
              <w:rPr>
                <w:rFonts w:cstheme="minorHAnsi"/>
                <w:bCs/>
                <w:color w:val="0070C0"/>
                <w:sz w:val="24"/>
                <w:szCs w:val="24"/>
              </w:rPr>
              <w:t xml:space="preserve">soft materials up to 250 mm above the pipe then backfill the remaining portion of the trench up to the top i.e. ground surface with the cutting excavated from the trench or other available suitable source. </w:t>
            </w:r>
            <w:r w:rsidRPr="004038EB">
              <w:rPr>
                <w:rFonts w:cstheme="minorHAnsi"/>
                <w:bCs/>
                <w:color w:val="0070C0"/>
                <w:sz w:val="24"/>
                <w:szCs w:val="24"/>
                <w:highlight w:val="lightGray"/>
              </w:rPr>
              <w:t>This will provide by CRS on collaboration with community</w:t>
            </w:r>
            <w:r w:rsidRPr="004038EB">
              <w:rPr>
                <w:rFonts w:cstheme="minorHAnsi"/>
                <w:bCs/>
                <w:color w:val="0070C0"/>
                <w:sz w:val="24"/>
                <w:szCs w:val="24"/>
              </w:rPr>
              <w:t>.</w:t>
            </w:r>
          </w:p>
        </w:tc>
        <w:tc>
          <w:tcPr>
            <w:tcW w:w="900" w:type="dxa"/>
          </w:tcPr>
          <w:p w14:paraId="4E788EAE" w14:textId="3583E4DF"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m</w:t>
            </w:r>
          </w:p>
        </w:tc>
        <w:tc>
          <w:tcPr>
            <w:tcW w:w="1080" w:type="dxa"/>
          </w:tcPr>
          <w:p w14:paraId="02068860" w14:textId="45CBFC7E"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1162</w:t>
            </w:r>
          </w:p>
        </w:tc>
        <w:tc>
          <w:tcPr>
            <w:tcW w:w="990" w:type="dxa"/>
          </w:tcPr>
          <w:p w14:paraId="4FAA7236"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58EC6952" w14:textId="77777777" w:rsidR="00F35051" w:rsidRDefault="00F35051" w:rsidP="00F35051">
            <w:pPr>
              <w:spacing w:after="0" w:line="240" w:lineRule="auto"/>
              <w:ind w:left="0" w:firstLine="0"/>
              <w:jc w:val="left"/>
              <w:rPr>
                <w:rFonts w:cstheme="minorHAnsi"/>
                <w:bCs/>
                <w:color w:val="auto"/>
                <w:sz w:val="24"/>
                <w:szCs w:val="24"/>
              </w:rPr>
            </w:pPr>
          </w:p>
        </w:tc>
      </w:tr>
      <w:tr w:rsidR="00F35051" w14:paraId="609C6EB9" w14:textId="77777777" w:rsidTr="00AB0540">
        <w:tc>
          <w:tcPr>
            <w:tcW w:w="859" w:type="dxa"/>
          </w:tcPr>
          <w:p w14:paraId="04F53C8C" w14:textId="77777777" w:rsidR="00F35051" w:rsidRDefault="00F35051" w:rsidP="00F35051">
            <w:pPr>
              <w:spacing w:after="0" w:line="240" w:lineRule="auto"/>
              <w:ind w:left="0" w:firstLine="0"/>
              <w:jc w:val="left"/>
              <w:rPr>
                <w:rFonts w:cstheme="minorHAnsi"/>
                <w:bCs/>
                <w:color w:val="auto"/>
                <w:sz w:val="24"/>
                <w:szCs w:val="24"/>
              </w:rPr>
            </w:pPr>
          </w:p>
        </w:tc>
        <w:tc>
          <w:tcPr>
            <w:tcW w:w="6570" w:type="dxa"/>
            <w:gridSpan w:val="4"/>
          </w:tcPr>
          <w:p w14:paraId="4B0589A4" w14:textId="660E57AA" w:rsidR="00F35051" w:rsidRPr="004D36DE" w:rsidRDefault="00F35051" w:rsidP="00F35051">
            <w:pPr>
              <w:spacing w:after="0" w:line="240" w:lineRule="auto"/>
              <w:ind w:left="0" w:firstLine="0"/>
              <w:jc w:val="left"/>
              <w:rPr>
                <w:rFonts w:cstheme="minorHAnsi"/>
                <w:bCs/>
                <w:color w:val="0070C0"/>
                <w:sz w:val="24"/>
                <w:szCs w:val="24"/>
              </w:rPr>
            </w:pPr>
            <w:r w:rsidRPr="004D36DE">
              <w:rPr>
                <w:rFonts w:cstheme="minorHAnsi"/>
                <w:b/>
                <w:color w:val="0070C0"/>
                <w:sz w:val="28"/>
                <w:szCs w:val="28"/>
              </w:rPr>
              <w:t>Subtotal (5)</w:t>
            </w:r>
          </w:p>
        </w:tc>
        <w:tc>
          <w:tcPr>
            <w:tcW w:w="1530" w:type="dxa"/>
            <w:shd w:val="clear" w:color="auto" w:fill="D9D9D9" w:themeFill="background1" w:themeFillShade="D9"/>
          </w:tcPr>
          <w:p w14:paraId="2E7E26E1" w14:textId="77777777" w:rsidR="00F35051" w:rsidRDefault="00F35051" w:rsidP="00F35051">
            <w:pPr>
              <w:spacing w:after="0" w:line="240" w:lineRule="auto"/>
              <w:ind w:left="0" w:firstLine="0"/>
              <w:jc w:val="left"/>
              <w:rPr>
                <w:rFonts w:cstheme="minorHAnsi"/>
                <w:bCs/>
                <w:color w:val="auto"/>
                <w:sz w:val="24"/>
                <w:szCs w:val="24"/>
              </w:rPr>
            </w:pPr>
          </w:p>
        </w:tc>
      </w:tr>
      <w:tr w:rsidR="00F35051" w14:paraId="35D054DC" w14:textId="77777777" w:rsidTr="00A0545D">
        <w:tc>
          <w:tcPr>
            <w:tcW w:w="859" w:type="dxa"/>
            <w:shd w:val="clear" w:color="auto" w:fill="F2F2F2" w:themeFill="background1" w:themeFillShade="F2"/>
          </w:tcPr>
          <w:p w14:paraId="47EBFC97" w14:textId="505B7C36"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w:t>
            </w:r>
          </w:p>
        </w:tc>
        <w:tc>
          <w:tcPr>
            <w:tcW w:w="6570" w:type="dxa"/>
            <w:gridSpan w:val="4"/>
            <w:shd w:val="clear" w:color="auto" w:fill="F2F2F2" w:themeFill="background1" w:themeFillShade="F2"/>
          </w:tcPr>
          <w:p w14:paraId="4346098B" w14:textId="60B9156E" w:rsidR="00F35051" w:rsidRPr="004D36DE" w:rsidRDefault="00F35051" w:rsidP="00F35051">
            <w:pPr>
              <w:spacing w:after="0" w:line="240" w:lineRule="auto"/>
              <w:ind w:left="0" w:firstLine="0"/>
              <w:jc w:val="left"/>
              <w:rPr>
                <w:rFonts w:cstheme="minorHAnsi"/>
                <w:b/>
                <w:color w:val="0070C0"/>
                <w:sz w:val="28"/>
                <w:szCs w:val="28"/>
              </w:rPr>
            </w:pPr>
            <w:r w:rsidRPr="004D36DE">
              <w:rPr>
                <w:rFonts w:cstheme="minorHAnsi"/>
                <w:b/>
                <w:color w:val="0070C0"/>
                <w:sz w:val="24"/>
                <w:szCs w:val="24"/>
              </w:rPr>
              <w:t>Construction of tap stand</w:t>
            </w:r>
          </w:p>
        </w:tc>
        <w:tc>
          <w:tcPr>
            <w:tcW w:w="1530" w:type="dxa"/>
            <w:shd w:val="clear" w:color="auto" w:fill="F2F2F2" w:themeFill="background1" w:themeFillShade="F2"/>
          </w:tcPr>
          <w:p w14:paraId="70E8E76B" w14:textId="77777777" w:rsidR="00F35051" w:rsidRDefault="00F35051" w:rsidP="00F35051">
            <w:pPr>
              <w:spacing w:after="0" w:line="240" w:lineRule="auto"/>
              <w:ind w:left="0" w:firstLine="0"/>
              <w:jc w:val="left"/>
              <w:rPr>
                <w:rFonts w:cstheme="minorHAnsi"/>
                <w:bCs/>
                <w:color w:val="auto"/>
                <w:sz w:val="24"/>
                <w:szCs w:val="24"/>
              </w:rPr>
            </w:pPr>
          </w:p>
        </w:tc>
      </w:tr>
      <w:tr w:rsidR="00F35051" w14:paraId="03B25FE2" w14:textId="77777777" w:rsidTr="00FA4EF7">
        <w:tc>
          <w:tcPr>
            <w:tcW w:w="859" w:type="dxa"/>
          </w:tcPr>
          <w:p w14:paraId="0E9B5B4B" w14:textId="0A5262B9"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6.1</w:t>
            </w:r>
          </w:p>
        </w:tc>
        <w:tc>
          <w:tcPr>
            <w:tcW w:w="3600" w:type="dxa"/>
          </w:tcPr>
          <w:p w14:paraId="7909FB73" w14:textId="26E82193" w:rsidR="00F35051" w:rsidRPr="004D36DE" w:rsidRDefault="00F35051" w:rsidP="00F35051">
            <w:pPr>
              <w:spacing w:after="0" w:line="240" w:lineRule="auto"/>
              <w:ind w:left="0" w:firstLine="0"/>
              <w:jc w:val="left"/>
              <w:rPr>
                <w:rFonts w:cstheme="minorHAnsi"/>
                <w:bCs/>
                <w:color w:val="0070C0"/>
                <w:sz w:val="24"/>
                <w:szCs w:val="24"/>
              </w:rPr>
            </w:pPr>
            <w:r w:rsidRPr="004D36DE">
              <w:rPr>
                <w:rFonts w:cstheme="minorHAnsi"/>
                <w:bCs/>
                <w:color w:val="0070C0"/>
                <w:sz w:val="24"/>
                <w:szCs w:val="24"/>
              </w:rPr>
              <w:t xml:space="preserve">Provide complete set of plumping materials and fittings for construction of tap stand of </w:t>
            </w:r>
            <w:r w:rsidRPr="00575B6F">
              <w:rPr>
                <w:rFonts w:cstheme="minorHAnsi"/>
                <w:bCs/>
                <w:color w:val="0070C0"/>
                <w:sz w:val="24"/>
                <w:szCs w:val="24"/>
              </w:rPr>
              <w:t>12</w:t>
            </w:r>
            <w:r w:rsidRPr="004D36DE">
              <w:rPr>
                <w:rFonts w:cstheme="minorHAnsi"/>
                <w:bCs/>
                <w:color w:val="0070C0"/>
                <w:sz w:val="24"/>
                <w:szCs w:val="24"/>
              </w:rPr>
              <w:t xml:space="preserve"> taps connected to GL pipe equipped with gate valve.</w:t>
            </w:r>
          </w:p>
        </w:tc>
        <w:tc>
          <w:tcPr>
            <w:tcW w:w="900" w:type="dxa"/>
          </w:tcPr>
          <w:p w14:paraId="0F005541" w14:textId="3E7CD738"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set</w:t>
            </w:r>
          </w:p>
        </w:tc>
        <w:tc>
          <w:tcPr>
            <w:tcW w:w="1080" w:type="dxa"/>
          </w:tcPr>
          <w:p w14:paraId="1AD35670" w14:textId="565946AD"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38A7C687"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1777F998" w14:textId="77777777" w:rsidR="00F35051" w:rsidRDefault="00F35051" w:rsidP="00F35051">
            <w:pPr>
              <w:spacing w:after="0" w:line="240" w:lineRule="auto"/>
              <w:ind w:left="0" w:firstLine="0"/>
              <w:jc w:val="left"/>
              <w:rPr>
                <w:rFonts w:cstheme="minorHAnsi"/>
                <w:bCs/>
                <w:color w:val="auto"/>
                <w:sz w:val="24"/>
                <w:szCs w:val="24"/>
              </w:rPr>
            </w:pPr>
          </w:p>
        </w:tc>
      </w:tr>
      <w:tr w:rsidR="00F35051" w14:paraId="7C8B4071" w14:textId="77777777" w:rsidTr="00B61F4F">
        <w:trPr>
          <w:trHeight w:val="2172"/>
        </w:trPr>
        <w:tc>
          <w:tcPr>
            <w:tcW w:w="859" w:type="dxa"/>
          </w:tcPr>
          <w:p w14:paraId="4859A8B4" w14:textId="2E8C06A2"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6.2</w:t>
            </w:r>
          </w:p>
        </w:tc>
        <w:tc>
          <w:tcPr>
            <w:tcW w:w="3600" w:type="dxa"/>
          </w:tcPr>
          <w:p w14:paraId="4A96325F" w14:textId="375416B9" w:rsidR="00F35051" w:rsidRPr="004D36DE" w:rsidRDefault="00F35051" w:rsidP="00F35051">
            <w:pPr>
              <w:spacing w:after="0" w:line="240" w:lineRule="auto"/>
              <w:jc w:val="left"/>
              <w:rPr>
                <w:rFonts w:cstheme="minorHAnsi"/>
                <w:bCs/>
                <w:color w:val="0070C0"/>
                <w:sz w:val="24"/>
                <w:szCs w:val="24"/>
              </w:rPr>
            </w:pPr>
            <w:r w:rsidRPr="004D36DE">
              <w:rPr>
                <w:rFonts w:cstheme="minorHAnsi"/>
                <w:bCs/>
                <w:color w:val="0070C0"/>
                <w:sz w:val="24"/>
                <w:szCs w:val="24"/>
              </w:rPr>
              <w:t xml:space="preserve">Construction of the platform: the foundation of the platform should be of minimum 1.5 m width, 3 m long, and (0.3 m to 0.5 m) depth.  The height of the platform 0.6 m, with 1.25 m height of the tap stand. </w:t>
            </w:r>
          </w:p>
          <w:p w14:paraId="32A9EC17" w14:textId="77777777" w:rsidR="00F35051" w:rsidRPr="004D36DE" w:rsidRDefault="00F35051" w:rsidP="00F35051">
            <w:pPr>
              <w:spacing w:after="0" w:line="240" w:lineRule="auto"/>
              <w:ind w:left="0" w:firstLine="0"/>
              <w:jc w:val="left"/>
              <w:rPr>
                <w:rFonts w:cstheme="minorHAnsi"/>
                <w:bCs/>
                <w:color w:val="0070C0"/>
                <w:sz w:val="24"/>
                <w:szCs w:val="24"/>
              </w:rPr>
            </w:pPr>
          </w:p>
        </w:tc>
        <w:tc>
          <w:tcPr>
            <w:tcW w:w="900" w:type="dxa"/>
          </w:tcPr>
          <w:p w14:paraId="3BD30679" w14:textId="5AB44F6F"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29AC1AD0" w14:textId="52583AED"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4A8D62A5"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2D0E3FEA" w14:textId="77777777" w:rsidR="00F35051" w:rsidRDefault="00F35051" w:rsidP="00F35051">
            <w:pPr>
              <w:spacing w:after="0" w:line="240" w:lineRule="auto"/>
              <w:ind w:left="0" w:firstLine="0"/>
              <w:jc w:val="left"/>
              <w:rPr>
                <w:rFonts w:cstheme="minorHAnsi"/>
                <w:bCs/>
                <w:color w:val="auto"/>
                <w:sz w:val="24"/>
                <w:szCs w:val="24"/>
              </w:rPr>
            </w:pPr>
          </w:p>
        </w:tc>
      </w:tr>
      <w:tr w:rsidR="00F35051" w14:paraId="26699CD6" w14:textId="77777777" w:rsidTr="00B61F4F">
        <w:trPr>
          <w:trHeight w:val="993"/>
        </w:trPr>
        <w:tc>
          <w:tcPr>
            <w:tcW w:w="859" w:type="dxa"/>
          </w:tcPr>
          <w:p w14:paraId="785C8DCF" w14:textId="6E6FCCC4"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6.3</w:t>
            </w:r>
          </w:p>
        </w:tc>
        <w:tc>
          <w:tcPr>
            <w:tcW w:w="3600" w:type="dxa"/>
          </w:tcPr>
          <w:p w14:paraId="27C405FF" w14:textId="77777777" w:rsidR="00F35051" w:rsidRPr="004D36DE" w:rsidRDefault="00F35051" w:rsidP="00F35051">
            <w:pPr>
              <w:spacing w:after="0" w:line="240" w:lineRule="auto"/>
              <w:jc w:val="left"/>
              <w:rPr>
                <w:rFonts w:cstheme="minorHAnsi"/>
                <w:bCs/>
                <w:color w:val="0070C0"/>
                <w:sz w:val="24"/>
                <w:szCs w:val="24"/>
              </w:rPr>
            </w:pPr>
            <w:r w:rsidRPr="004D36DE">
              <w:rPr>
                <w:rFonts w:cstheme="minorHAnsi"/>
                <w:bCs/>
                <w:color w:val="0070C0"/>
                <w:sz w:val="24"/>
                <w:szCs w:val="24"/>
              </w:rPr>
              <w:t>Provide and cover the top and sides of the platform with white tiles.</w:t>
            </w:r>
          </w:p>
          <w:p w14:paraId="11B941A0" w14:textId="77777777" w:rsidR="00F35051" w:rsidRPr="004D36DE" w:rsidRDefault="00F35051" w:rsidP="00F35051">
            <w:pPr>
              <w:spacing w:after="0" w:line="240" w:lineRule="auto"/>
              <w:ind w:left="0" w:firstLine="0"/>
              <w:jc w:val="left"/>
              <w:rPr>
                <w:rFonts w:cstheme="minorHAnsi"/>
                <w:bCs/>
                <w:color w:val="0070C0"/>
                <w:sz w:val="24"/>
                <w:szCs w:val="24"/>
              </w:rPr>
            </w:pPr>
          </w:p>
        </w:tc>
        <w:tc>
          <w:tcPr>
            <w:tcW w:w="900" w:type="dxa"/>
          </w:tcPr>
          <w:p w14:paraId="0B1761AF" w14:textId="342A2741"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B0B1FCA" w14:textId="5030CAEB"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14CF381D"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6CA87F0F" w14:textId="77777777" w:rsidR="00F35051" w:rsidRDefault="00F35051" w:rsidP="00F35051">
            <w:pPr>
              <w:spacing w:after="0" w:line="240" w:lineRule="auto"/>
              <w:ind w:left="0" w:firstLine="0"/>
              <w:jc w:val="left"/>
              <w:rPr>
                <w:rFonts w:cstheme="minorHAnsi"/>
                <w:bCs/>
                <w:color w:val="auto"/>
                <w:sz w:val="24"/>
                <w:szCs w:val="24"/>
              </w:rPr>
            </w:pPr>
          </w:p>
        </w:tc>
      </w:tr>
      <w:tr w:rsidR="00F35051" w14:paraId="04CF0C96" w14:textId="77777777" w:rsidTr="00FA4EF7">
        <w:tc>
          <w:tcPr>
            <w:tcW w:w="859" w:type="dxa"/>
          </w:tcPr>
          <w:p w14:paraId="2E7CE249" w14:textId="2BA345AD"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6.4</w:t>
            </w:r>
          </w:p>
        </w:tc>
        <w:tc>
          <w:tcPr>
            <w:tcW w:w="3600" w:type="dxa"/>
          </w:tcPr>
          <w:p w14:paraId="735BB4DA" w14:textId="77777777" w:rsidR="00F35051" w:rsidRPr="004D36DE" w:rsidRDefault="00F35051" w:rsidP="00F35051">
            <w:pPr>
              <w:spacing w:after="0" w:line="240" w:lineRule="auto"/>
              <w:rPr>
                <w:rFonts w:cstheme="minorHAnsi"/>
                <w:bCs/>
                <w:color w:val="0070C0"/>
                <w:sz w:val="24"/>
                <w:szCs w:val="24"/>
              </w:rPr>
            </w:pPr>
            <w:r w:rsidRPr="004D36DE">
              <w:rPr>
                <w:rFonts w:cstheme="minorHAnsi"/>
                <w:bCs/>
                <w:color w:val="0070C0"/>
                <w:sz w:val="24"/>
                <w:szCs w:val="24"/>
              </w:rPr>
              <w:t>Provide plumping materials and connect the tap stand with the water main line with 2” size high-density polythene pipe.</w:t>
            </w:r>
          </w:p>
          <w:p w14:paraId="0801E02B" w14:textId="77777777" w:rsidR="00F35051" w:rsidRPr="004D36DE" w:rsidRDefault="00F35051" w:rsidP="00F35051">
            <w:pPr>
              <w:spacing w:after="0" w:line="240" w:lineRule="auto"/>
              <w:ind w:left="0" w:firstLine="0"/>
              <w:jc w:val="left"/>
              <w:rPr>
                <w:rFonts w:cstheme="minorHAnsi"/>
                <w:bCs/>
                <w:color w:val="0070C0"/>
                <w:sz w:val="24"/>
                <w:szCs w:val="24"/>
              </w:rPr>
            </w:pPr>
          </w:p>
        </w:tc>
        <w:tc>
          <w:tcPr>
            <w:tcW w:w="900" w:type="dxa"/>
          </w:tcPr>
          <w:p w14:paraId="4B017656" w14:textId="29570EEE"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12259B3C" w14:textId="0BE48BD8"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47C1060B"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5311A525" w14:textId="77777777" w:rsidR="00F35051" w:rsidRDefault="00F35051" w:rsidP="00F35051">
            <w:pPr>
              <w:spacing w:after="0" w:line="240" w:lineRule="auto"/>
              <w:ind w:left="0" w:firstLine="0"/>
              <w:jc w:val="left"/>
              <w:rPr>
                <w:rFonts w:cstheme="minorHAnsi"/>
                <w:bCs/>
                <w:color w:val="auto"/>
                <w:sz w:val="24"/>
                <w:szCs w:val="24"/>
              </w:rPr>
            </w:pPr>
          </w:p>
        </w:tc>
      </w:tr>
      <w:tr w:rsidR="00F35051" w14:paraId="3C0445BC" w14:textId="77777777" w:rsidTr="00FA4EF7">
        <w:tc>
          <w:tcPr>
            <w:tcW w:w="859" w:type="dxa"/>
          </w:tcPr>
          <w:p w14:paraId="27FDB51A" w14:textId="3AF4666D"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6.5</w:t>
            </w:r>
          </w:p>
        </w:tc>
        <w:tc>
          <w:tcPr>
            <w:tcW w:w="3600" w:type="dxa"/>
          </w:tcPr>
          <w:p w14:paraId="10E8024A" w14:textId="49F3DC60" w:rsidR="00F35051" w:rsidRPr="004D36DE" w:rsidRDefault="00F35051" w:rsidP="00F35051">
            <w:pPr>
              <w:spacing w:after="0" w:line="240" w:lineRule="auto"/>
              <w:jc w:val="left"/>
              <w:rPr>
                <w:rFonts w:cstheme="minorHAnsi"/>
                <w:bCs/>
                <w:color w:val="0070C0"/>
                <w:sz w:val="24"/>
                <w:szCs w:val="24"/>
              </w:rPr>
            </w:pPr>
            <w:r w:rsidRPr="004D36DE">
              <w:rPr>
                <w:rFonts w:cstheme="minorHAnsi"/>
                <w:bCs/>
                <w:color w:val="0070C0"/>
                <w:sz w:val="24"/>
                <w:szCs w:val="24"/>
              </w:rPr>
              <w:t xml:space="preserve">Construct 2 meters high fencing around the tap stand with good quality wire mesh and 2” heavy </w:t>
            </w:r>
            <w:proofErr w:type="gramStart"/>
            <w:r w:rsidRPr="004D36DE">
              <w:rPr>
                <w:rFonts w:cstheme="minorHAnsi"/>
                <w:bCs/>
                <w:color w:val="0070C0"/>
                <w:sz w:val="24"/>
                <w:szCs w:val="24"/>
              </w:rPr>
              <w:t>duty  Ukrainian</w:t>
            </w:r>
            <w:proofErr w:type="gramEnd"/>
            <w:r w:rsidRPr="004D36DE">
              <w:rPr>
                <w:rFonts w:cstheme="minorHAnsi"/>
                <w:bCs/>
                <w:color w:val="0070C0"/>
                <w:sz w:val="24"/>
                <w:szCs w:val="24"/>
              </w:rPr>
              <w:t xml:space="preserve"> steel angles, and gate door 2 m*2 m</w:t>
            </w:r>
            <w:r>
              <w:rPr>
                <w:rFonts w:cstheme="minorHAnsi"/>
                <w:bCs/>
                <w:color w:val="0070C0"/>
                <w:sz w:val="24"/>
                <w:szCs w:val="24"/>
              </w:rPr>
              <w:t xml:space="preserve"> for accommodate (tap stand &amp; </w:t>
            </w:r>
            <w:r>
              <w:rPr>
                <w:rFonts w:cstheme="minorHAnsi"/>
                <w:bCs/>
                <w:color w:val="0070C0"/>
                <w:sz w:val="24"/>
                <w:szCs w:val="24"/>
              </w:rPr>
              <w:lastRenderedPageBreak/>
              <w:t xml:space="preserve">solar panel) as mention in article (3.2) above. </w:t>
            </w:r>
          </w:p>
          <w:p w14:paraId="4B1973D9" w14:textId="77777777" w:rsidR="00F35051" w:rsidRPr="004D36DE" w:rsidRDefault="00F35051" w:rsidP="00F35051">
            <w:pPr>
              <w:spacing w:after="0" w:line="240" w:lineRule="auto"/>
              <w:ind w:left="0" w:firstLine="0"/>
              <w:jc w:val="left"/>
              <w:rPr>
                <w:rFonts w:cstheme="minorHAnsi"/>
                <w:bCs/>
                <w:color w:val="0070C0"/>
                <w:sz w:val="24"/>
                <w:szCs w:val="24"/>
              </w:rPr>
            </w:pPr>
          </w:p>
        </w:tc>
        <w:tc>
          <w:tcPr>
            <w:tcW w:w="900" w:type="dxa"/>
          </w:tcPr>
          <w:p w14:paraId="2A7E17A9" w14:textId="771EEFF8"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lastRenderedPageBreak/>
              <w:t>job</w:t>
            </w:r>
          </w:p>
        </w:tc>
        <w:tc>
          <w:tcPr>
            <w:tcW w:w="1080" w:type="dxa"/>
          </w:tcPr>
          <w:p w14:paraId="425E8157" w14:textId="7A309265"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3E94C35E"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6C17C20A" w14:textId="77777777" w:rsidR="00F35051" w:rsidRDefault="00F35051" w:rsidP="00F35051">
            <w:pPr>
              <w:spacing w:after="0" w:line="240" w:lineRule="auto"/>
              <w:ind w:left="0" w:firstLine="0"/>
              <w:jc w:val="left"/>
              <w:rPr>
                <w:rFonts w:cstheme="minorHAnsi"/>
                <w:bCs/>
                <w:color w:val="auto"/>
                <w:sz w:val="24"/>
                <w:szCs w:val="24"/>
              </w:rPr>
            </w:pPr>
          </w:p>
        </w:tc>
      </w:tr>
      <w:tr w:rsidR="00F35051" w14:paraId="7050EDF6" w14:textId="77777777" w:rsidTr="00FA4EF7">
        <w:tc>
          <w:tcPr>
            <w:tcW w:w="859" w:type="dxa"/>
          </w:tcPr>
          <w:p w14:paraId="2A411D34" w14:textId="31D5F087"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6.6</w:t>
            </w:r>
          </w:p>
        </w:tc>
        <w:tc>
          <w:tcPr>
            <w:tcW w:w="3600" w:type="dxa"/>
          </w:tcPr>
          <w:p w14:paraId="1F0A2CFC" w14:textId="54BA3B48" w:rsidR="00F35051" w:rsidRPr="004D36DE" w:rsidRDefault="00F35051" w:rsidP="00F35051">
            <w:pPr>
              <w:spacing w:after="0" w:line="240" w:lineRule="auto"/>
              <w:ind w:left="0" w:firstLine="0"/>
              <w:jc w:val="left"/>
              <w:rPr>
                <w:rFonts w:cstheme="minorHAnsi"/>
                <w:bCs/>
                <w:color w:val="0070C0"/>
                <w:sz w:val="24"/>
                <w:szCs w:val="24"/>
              </w:rPr>
            </w:pPr>
            <w:r w:rsidRPr="004D36DE">
              <w:rPr>
                <w:rFonts w:cstheme="minorHAnsi"/>
                <w:bCs/>
                <w:color w:val="0070C0"/>
                <w:sz w:val="24"/>
                <w:szCs w:val="24"/>
              </w:rPr>
              <w:t>Construct the floor of concrete slap 10 cm thick</w:t>
            </w:r>
          </w:p>
        </w:tc>
        <w:tc>
          <w:tcPr>
            <w:tcW w:w="900" w:type="dxa"/>
          </w:tcPr>
          <w:p w14:paraId="646C71E6" w14:textId="674EE3A6"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2F5A60CB" w14:textId="3F01D283"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3940163A"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6AA177AC" w14:textId="77777777" w:rsidR="00F35051" w:rsidRDefault="00F35051" w:rsidP="00F35051">
            <w:pPr>
              <w:spacing w:after="0" w:line="240" w:lineRule="auto"/>
              <w:ind w:left="0" w:firstLine="0"/>
              <w:jc w:val="left"/>
              <w:rPr>
                <w:rFonts w:cstheme="minorHAnsi"/>
                <w:bCs/>
                <w:color w:val="auto"/>
                <w:sz w:val="24"/>
                <w:szCs w:val="24"/>
              </w:rPr>
            </w:pPr>
          </w:p>
        </w:tc>
      </w:tr>
      <w:tr w:rsidR="00F35051" w14:paraId="35B44901" w14:textId="77777777" w:rsidTr="00FA4EF7">
        <w:tc>
          <w:tcPr>
            <w:tcW w:w="859" w:type="dxa"/>
          </w:tcPr>
          <w:p w14:paraId="4D9F6935" w14:textId="57A193AB"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6.7</w:t>
            </w:r>
          </w:p>
        </w:tc>
        <w:tc>
          <w:tcPr>
            <w:tcW w:w="3600" w:type="dxa"/>
          </w:tcPr>
          <w:p w14:paraId="7793E334" w14:textId="7CE0F2FB" w:rsidR="00F35051" w:rsidRPr="004D36DE" w:rsidRDefault="00F35051" w:rsidP="00F35051">
            <w:pPr>
              <w:spacing w:after="0" w:line="240" w:lineRule="auto"/>
              <w:ind w:left="0" w:firstLine="0"/>
              <w:rPr>
                <w:rFonts w:cstheme="minorHAnsi"/>
                <w:bCs/>
                <w:color w:val="0070C0"/>
                <w:sz w:val="24"/>
                <w:szCs w:val="24"/>
              </w:rPr>
            </w:pPr>
            <w:r w:rsidRPr="004D36DE">
              <w:rPr>
                <w:rFonts w:cstheme="minorHAnsi"/>
                <w:bCs/>
                <w:color w:val="0070C0"/>
                <w:sz w:val="24"/>
                <w:szCs w:val="24"/>
              </w:rPr>
              <w:t xml:space="preserve">Construct animal trough sized 0.6*0.6* </w:t>
            </w:r>
            <w:r>
              <w:rPr>
                <w:rFonts w:cstheme="minorHAnsi"/>
                <w:bCs/>
                <w:color w:val="0070C0"/>
                <w:sz w:val="24"/>
                <w:szCs w:val="24"/>
              </w:rPr>
              <w:t>3</w:t>
            </w:r>
            <w:r w:rsidRPr="004D36DE">
              <w:rPr>
                <w:rFonts w:cstheme="minorHAnsi"/>
                <w:bCs/>
                <w:color w:val="0070C0"/>
                <w:sz w:val="24"/>
                <w:szCs w:val="24"/>
              </w:rPr>
              <w:t xml:space="preserve"> meters long outside the fencing area and </w:t>
            </w:r>
            <w:r>
              <w:rPr>
                <w:rFonts w:cstheme="minorHAnsi"/>
                <w:bCs/>
                <w:color w:val="0070C0"/>
                <w:sz w:val="24"/>
                <w:szCs w:val="24"/>
              </w:rPr>
              <w:t xml:space="preserve">10m </w:t>
            </w:r>
            <w:r w:rsidRPr="004D36DE">
              <w:rPr>
                <w:rFonts w:cstheme="minorHAnsi"/>
                <w:bCs/>
                <w:color w:val="0070C0"/>
                <w:sz w:val="24"/>
                <w:szCs w:val="24"/>
              </w:rPr>
              <w:t>drainage ditch from the tap stand to animal trough</w:t>
            </w:r>
            <w:r>
              <w:rPr>
                <w:rFonts w:cstheme="minorHAnsi"/>
                <w:bCs/>
                <w:color w:val="0070C0"/>
                <w:sz w:val="24"/>
                <w:szCs w:val="24"/>
              </w:rPr>
              <w:t xml:space="preserve"> at North site. </w:t>
            </w:r>
          </w:p>
        </w:tc>
        <w:tc>
          <w:tcPr>
            <w:tcW w:w="900" w:type="dxa"/>
          </w:tcPr>
          <w:p w14:paraId="7F8030A2" w14:textId="6F695DBB"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job</w:t>
            </w:r>
          </w:p>
        </w:tc>
        <w:tc>
          <w:tcPr>
            <w:tcW w:w="1080" w:type="dxa"/>
          </w:tcPr>
          <w:p w14:paraId="73D6A2AC" w14:textId="383DCC70" w:rsidR="00F35051" w:rsidRDefault="00F35051" w:rsidP="00F35051">
            <w:pPr>
              <w:spacing w:after="0" w:line="240" w:lineRule="auto"/>
              <w:ind w:left="0" w:firstLine="0"/>
              <w:jc w:val="left"/>
              <w:rPr>
                <w:rFonts w:cstheme="minorHAnsi"/>
                <w:bCs/>
                <w:color w:val="auto"/>
                <w:sz w:val="24"/>
                <w:szCs w:val="24"/>
              </w:rPr>
            </w:pPr>
            <w:r>
              <w:rPr>
                <w:rFonts w:cstheme="minorHAnsi"/>
                <w:bCs/>
                <w:color w:val="auto"/>
                <w:sz w:val="24"/>
                <w:szCs w:val="24"/>
              </w:rPr>
              <w:t>1</w:t>
            </w:r>
          </w:p>
        </w:tc>
        <w:tc>
          <w:tcPr>
            <w:tcW w:w="990" w:type="dxa"/>
          </w:tcPr>
          <w:p w14:paraId="0C2B8903"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7D33FA8C" w14:textId="77777777" w:rsidR="00F35051" w:rsidRDefault="00F35051" w:rsidP="00F35051">
            <w:pPr>
              <w:spacing w:after="0" w:line="240" w:lineRule="auto"/>
              <w:ind w:left="0" w:firstLine="0"/>
              <w:jc w:val="left"/>
              <w:rPr>
                <w:rFonts w:cstheme="minorHAnsi"/>
                <w:bCs/>
                <w:color w:val="auto"/>
                <w:sz w:val="24"/>
                <w:szCs w:val="24"/>
              </w:rPr>
            </w:pPr>
          </w:p>
        </w:tc>
      </w:tr>
      <w:tr w:rsidR="00F35051" w14:paraId="5A990F0B" w14:textId="77777777" w:rsidTr="00FA4EF7">
        <w:tc>
          <w:tcPr>
            <w:tcW w:w="859" w:type="dxa"/>
          </w:tcPr>
          <w:p w14:paraId="5E30AF43" w14:textId="77777777" w:rsidR="00F35051" w:rsidRDefault="00F35051" w:rsidP="00F35051">
            <w:pPr>
              <w:spacing w:after="0" w:line="240" w:lineRule="auto"/>
              <w:ind w:left="0" w:firstLine="0"/>
              <w:jc w:val="left"/>
              <w:rPr>
                <w:rFonts w:cstheme="minorHAnsi"/>
                <w:bCs/>
                <w:color w:val="auto"/>
                <w:sz w:val="24"/>
                <w:szCs w:val="24"/>
              </w:rPr>
            </w:pPr>
          </w:p>
        </w:tc>
        <w:tc>
          <w:tcPr>
            <w:tcW w:w="3600" w:type="dxa"/>
          </w:tcPr>
          <w:p w14:paraId="14E6E2BE" w14:textId="77777777" w:rsidR="00F35051" w:rsidRPr="00CE2599" w:rsidRDefault="00F35051" w:rsidP="00F35051">
            <w:pPr>
              <w:spacing w:after="197"/>
              <w:jc w:val="left"/>
              <w:rPr>
                <w:rFonts w:cstheme="minorHAnsi"/>
                <w:bCs/>
                <w:color w:val="0070C0"/>
                <w:sz w:val="24"/>
                <w:szCs w:val="24"/>
              </w:rPr>
            </w:pPr>
            <w:r w:rsidRPr="00CE2599">
              <w:rPr>
                <w:rFonts w:cstheme="minorHAnsi"/>
                <w:bCs/>
                <w:color w:val="0070C0"/>
                <w:sz w:val="24"/>
                <w:szCs w:val="24"/>
              </w:rPr>
              <w:t>Any other addition(s) proposed by the vendor.</w:t>
            </w:r>
          </w:p>
          <w:p w14:paraId="0CC0893D" w14:textId="7924D406" w:rsidR="00F35051" w:rsidRPr="004D36DE" w:rsidRDefault="00F35051" w:rsidP="00F35051">
            <w:pPr>
              <w:spacing w:after="0" w:line="240" w:lineRule="auto"/>
              <w:ind w:left="0" w:firstLine="0"/>
              <w:rPr>
                <w:rFonts w:cstheme="minorHAnsi"/>
                <w:bCs/>
                <w:color w:val="0070C0"/>
                <w:sz w:val="24"/>
                <w:szCs w:val="24"/>
              </w:rPr>
            </w:pPr>
          </w:p>
        </w:tc>
        <w:tc>
          <w:tcPr>
            <w:tcW w:w="900" w:type="dxa"/>
          </w:tcPr>
          <w:p w14:paraId="515DB237" w14:textId="77777777" w:rsidR="00F35051" w:rsidRDefault="00F35051" w:rsidP="00F35051">
            <w:pPr>
              <w:spacing w:after="0" w:line="240" w:lineRule="auto"/>
              <w:ind w:left="0" w:firstLine="0"/>
              <w:jc w:val="left"/>
              <w:rPr>
                <w:rFonts w:cstheme="minorHAnsi"/>
                <w:bCs/>
                <w:color w:val="auto"/>
                <w:sz w:val="24"/>
                <w:szCs w:val="24"/>
              </w:rPr>
            </w:pPr>
          </w:p>
        </w:tc>
        <w:tc>
          <w:tcPr>
            <w:tcW w:w="1080" w:type="dxa"/>
          </w:tcPr>
          <w:p w14:paraId="128AC5A5" w14:textId="77777777" w:rsidR="00F35051" w:rsidRDefault="00F35051" w:rsidP="00F35051">
            <w:pPr>
              <w:spacing w:after="0" w:line="240" w:lineRule="auto"/>
              <w:ind w:left="0" w:firstLine="0"/>
              <w:jc w:val="left"/>
              <w:rPr>
                <w:rFonts w:cstheme="minorHAnsi"/>
                <w:bCs/>
                <w:color w:val="auto"/>
                <w:sz w:val="24"/>
                <w:szCs w:val="24"/>
              </w:rPr>
            </w:pPr>
          </w:p>
        </w:tc>
        <w:tc>
          <w:tcPr>
            <w:tcW w:w="990" w:type="dxa"/>
          </w:tcPr>
          <w:p w14:paraId="70CD005D" w14:textId="77777777" w:rsidR="00F35051" w:rsidRDefault="00F35051" w:rsidP="00F35051">
            <w:pPr>
              <w:spacing w:after="0" w:line="240" w:lineRule="auto"/>
              <w:ind w:left="0" w:firstLine="0"/>
              <w:jc w:val="left"/>
              <w:rPr>
                <w:rFonts w:cstheme="minorHAnsi"/>
                <w:bCs/>
                <w:color w:val="auto"/>
                <w:sz w:val="24"/>
                <w:szCs w:val="24"/>
              </w:rPr>
            </w:pPr>
          </w:p>
        </w:tc>
        <w:tc>
          <w:tcPr>
            <w:tcW w:w="1530" w:type="dxa"/>
          </w:tcPr>
          <w:p w14:paraId="0393DD2F" w14:textId="77777777" w:rsidR="00F35051" w:rsidRDefault="00F35051" w:rsidP="00F35051">
            <w:pPr>
              <w:spacing w:after="0" w:line="240" w:lineRule="auto"/>
              <w:ind w:left="0" w:firstLine="0"/>
              <w:jc w:val="left"/>
              <w:rPr>
                <w:rFonts w:cstheme="minorHAnsi"/>
                <w:bCs/>
                <w:color w:val="auto"/>
                <w:sz w:val="24"/>
                <w:szCs w:val="24"/>
              </w:rPr>
            </w:pPr>
          </w:p>
        </w:tc>
      </w:tr>
      <w:tr w:rsidR="00F35051" w14:paraId="203C4139" w14:textId="77777777" w:rsidTr="00D72DB6">
        <w:tc>
          <w:tcPr>
            <w:tcW w:w="859" w:type="dxa"/>
          </w:tcPr>
          <w:p w14:paraId="58C53169" w14:textId="77777777" w:rsidR="00F35051" w:rsidRDefault="00F35051" w:rsidP="00F35051">
            <w:pPr>
              <w:spacing w:after="0" w:line="240" w:lineRule="auto"/>
              <w:ind w:left="0" w:firstLine="0"/>
              <w:jc w:val="left"/>
              <w:rPr>
                <w:rFonts w:cstheme="minorHAnsi"/>
                <w:bCs/>
                <w:color w:val="auto"/>
                <w:sz w:val="24"/>
                <w:szCs w:val="24"/>
              </w:rPr>
            </w:pPr>
          </w:p>
        </w:tc>
        <w:tc>
          <w:tcPr>
            <w:tcW w:w="6570" w:type="dxa"/>
            <w:gridSpan w:val="4"/>
          </w:tcPr>
          <w:p w14:paraId="440A2D61" w14:textId="6CACF3CD" w:rsidR="00F35051" w:rsidRDefault="00F35051" w:rsidP="00F35051">
            <w:pPr>
              <w:spacing w:after="0" w:line="240" w:lineRule="auto"/>
              <w:ind w:left="0" w:firstLine="0"/>
              <w:jc w:val="left"/>
              <w:rPr>
                <w:rFonts w:cstheme="minorHAnsi"/>
                <w:bCs/>
                <w:color w:val="auto"/>
                <w:sz w:val="24"/>
                <w:szCs w:val="24"/>
              </w:rPr>
            </w:pPr>
            <w:r w:rsidRPr="004D36DE">
              <w:rPr>
                <w:rFonts w:cstheme="minorHAnsi"/>
                <w:bCs/>
                <w:color w:val="0070C0"/>
                <w:sz w:val="28"/>
                <w:szCs w:val="28"/>
              </w:rPr>
              <w:t>Sub-total (6)</w:t>
            </w:r>
          </w:p>
        </w:tc>
        <w:tc>
          <w:tcPr>
            <w:tcW w:w="1530" w:type="dxa"/>
            <w:shd w:val="clear" w:color="auto" w:fill="D9D9D9" w:themeFill="background1" w:themeFillShade="D9"/>
          </w:tcPr>
          <w:p w14:paraId="557BBFBF" w14:textId="77777777" w:rsidR="00F35051" w:rsidRDefault="00F35051" w:rsidP="00F35051">
            <w:pPr>
              <w:spacing w:after="0" w:line="240" w:lineRule="auto"/>
              <w:ind w:left="0" w:firstLine="0"/>
              <w:jc w:val="left"/>
              <w:rPr>
                <w:rFonts w:cstheme="minorHAnsi"/>
                <w:bCs/>
                <w:color w:val="auto"/>
                <w:sz w:val="24"/>
                <w:szCs w:val="24"/>
              </w:rPr>
            </w:pPr>
          </w:p>
        </w:tc>
      </w:tr>
      <w:tr w:rsidR="00F35051" w14:paraId="081D9CFC" w14:textId="77777777" w:rsidTr="003F1746">
        <w:tc>
          <w:tcPr>
            <w:tcW w:w="859" w:type="dxa"/>
          </w:tcPr>
          <w:p w14:paraId="5581B6A1" w14:textId="77777777" w:rsidR="00F35051" w:rsidRDefault="00F35051" w:rsidP="00F35051">
            <w:pPr>
              <w:spacing w:after="0" w:line="240" w:lineRule="auto"/>
              <w:ind w:left="0" w:firstLine="0"/>
              <w:jc w:val="left"/>
              <w:rPr>
                <w:rFonts w:cstheme="minorHAnsi"/>
                <w:bCs/>
                <w:color w:val="auto"/>
                <w:sz w:val="24"/>
                <w:szCs w:val="24"/>
              </w:rPr>
            </w:pPr>
          </w:p>
        </w:tc>
        <w:tc>
          <w:tcPr>
            <w:tcW w:w="6570" w:type="dxa"/>
            <w:gridSpan w:val="4"/>
          </w:tcPr>
          <w:p w14:paraId="6CD87FE4" w14:textId="7477BB4E" w:rsidR="00F35051" w:rsidRPr="00730EEB" w:rsidRDefault="00F35051" w:rsidP="00F35051">
            <w:pPr>
              <w:spacing w:after="0" w:line="240" w:lineRule="auto"/>
              <w:ind w:left="0" w:firstLine="0"/>
              <w:jc w:val="left"/>
              <w:rPr>
                <w:rFonts w:cstheme="minorHAnsi"/>
                <w:b/>
                <w:color w:val="auto"/>
                <w:sz w:val="28"/>
                <w:szCs w:val="28"/>
              </w:rPr>
            </w:pPr>
            <w:r w:rsidRPr="00730EEB">
              <w:rPr>
                <w:rFonts w:cstheme="minorHAnsi"/>
                <w:b/>
                <w:color w:val="auto"/>
                <w:sz w:val="28"/>
                <w:szCs w:val="28"/>
              </w:rPr>
              <w:t>Grand Total</w:t>
            </w:r>
            <w:r>
              <w:rPr>
                <w:rFonts w:cstheme="minorHAnsi"/>
                <w:b/>
                <w:color w:val="auto"/>
                <w:sz w:val="28"/>
                <w:szCs w:val="28"/>
              </w:rPr>
              <w:t>*</w:t>
            </w:r>
          </w:p>
        </w:tc>
        <w:tc>
          <w:tcPr>
            <w:tcW w:w="1530" w:type="dxa"/>
            <w:shd w:val="clear" w:color="auto" w:fill="D9D9D9" w:themeFill="background1" w:themeFillShade="D9"/>
          </w:tcPr>
          <w:p w14:paraId="48AF4CAE" w14:textId="77777777" w:rsidR="00F35051" w:rsidRDefault="00F35051" w:rsidP="00F35051">
            <w:pPr>
              <w:spacing w:after="0" w:line="240" w:lineRule="auto"/>
              <w:ind w:left="0" w:firstLine="0"/>
              <w:jc w:val="left"/>
              <w:rPr>
                <w:rFonts w:cstheme="minorHAnsi"/>
                <w:bCs/>
                <w:color w:val="auto"/>
                <w:sz w:val="24"/>
                <w:szCs w:val="24"/>
              </w:rPr>
            </w:pPr>
          </w:p>
        </w:tc>
      </w:tr>
    </w:tbl>
    <w:p w14:paraId="29472371" w14:textId="33426FF2" w:rsidR="004D36DE" w:rsidRDefault="003C7FAC" w:rsidP="008521BC">
      <w:pPr>
        <w:spacing w:after="0" w:line="240" w:lineRule="auto"/>
        <w:jc w:val="left"/>
        <w:rPr>
          <w:rFonts w:cstheme="minorHAnsi"/>
          <w:bCs/>
          <w:i/>
          <w:iCs/>
          <w:color w:val="0070C0"/>
          <w:sz w:val="16"/>
          <w:szCs w:val="16"/>
        </w:rPr>
      </w:pPr>
      <w:r>
        <w:rPr>
          <w:rFonts w:cstheme="minorHAnsi"/>
          <w:bCs/>
          <w:i/>
          <w:iCs/>
          <w:color w:val="0070C0"/>
          <w:sz w:val="16"/>
          <w:szCs w:val="16"/>
        </w:rPr>
        <w:t>*</w:t>
      </w:r>
      <w:r w:rsidR="00730EEB" w:rsidRPr="00CF21D6">
        <w:rPr>
          <w:rFonts w:cstheme="minorHAnsi"/>
          <w:bCs/>
          <w:i/>
          <w:iCs/>
          <w:color w:val="0070C0"/>
          <w:sz w:val="16"/>
          <w:szCs w:val="16"/>
        </w:rPr>
        <w:t>The final cost of the work will be adjusted to the actual work</w:t>
      </w:r>
      <w:r w:rsidR="00B61F4F">
        <w:rPr>
          <w:rFonts w:cstheme="minorHAnsi"/>
          <w:bCs/>
          <w:i/>
          <w:iCs/>
          <w:color w:val="0070C0"/>
          <w:sz w:val="16"/>
          <w:szCs w:val="16"/>
        </w:rPr>
        <w:t xml:space="preserve"> done</w:t>
      </w:r>
      <w:r w:rsidR="00730EEB" w:rsidRPr="00CF21D6">
        <w:rPr>
          <w:rFonts w:cstheme="minorHAnsi"/>
          <w:bCs/>
          <w:i/>
          <w:iCs/>
          <w:color w:val="0070C0"/>
          <w:sz w:val="16"/>
          <w:szCs w:val="16"/>
        </w:rPr>
        <w:t xml:space="preserve"> and materials provided</w:t>
      </w:r>
      <w:r w:rsidR="00CF21D6" w:rsidRPr="00CF21D6">
        <w:rPr>
          <w:rFonts w:cstheme="minorHAnsi"/>
          <w:bCs/>
          <w:i/>
          <w:iCs/>
          <w:color w:val="0070C0"/>
          <w:sz w:val="16"/>
          <w:szCs w:val="16"/>
        </w:rPr>
        <w:t>,</w:t>
      </w:r>
      <w:r w:rsidR="00730EEB" w:rsidRPr="00CF21D6">
        <w:rPr>
          <w:rFonts w:cstheme="minorHAnsi"/>
          <w:bCs/>
          <w:i/>
          <w:iCs/>
          <w:color w:val="0070C0"/>
          <w:sz w:val="16"/>
          <w:szCs w:val="16"/>
        </w:rPr>
        <w:t xml:space="preserve"> verified</w:t>
      </w:r>
      <w:r w:rsidR="00CF21D6">
        <w:rPr>
          <w:rFonts w:cstheme="minorHAnsi"/>
          <w:bCs/>
          <w:i/>
          <w:iCs/>
          <w:color w:val="0070C0"/>
          <w:sz w:val="16"/>
          <w:szCs w:val="16"/>
        </w:rPr>
        <w:t>,</w:t>
      </w:r>
      <w:r w:rsidR="00730EEB" w:rsidRPr="00CF21D6">
        <w:rPr>
          <w:rFonts w:cstheme="minorHAnsi"/>
          <w:bCs/>
          <w:i/>
          <w:iCs/>
          <w:color w:val="0070C0"/>
          <w:sz w:val="16"/>
          <w:szCs w:val="16"/>
        </w:rPr>
        <w:t xml:space="preserve"> </w:t>
      </w:r>
      <w:r w:rsidR="00CF21D6" w:rsidRPr="00CF21D6">
        <w:rPr>
          <w:rFonts w:cstheme="minorHAnsi"/>
          <w:bCs/>
          <w:i/>
          <w:iCs/>
          <w:color w:val="0070C0"/>
          <w:sz w:val="16"/>
          <w:szCs w:val="16"/>
        </w:rPr>
        <w:t xml:space="preserve">and approved </w:t>
      </w:r>
      <w:r w:rsidR="00730EEB" w:rsidRPr="00CF21D6">
        <w:rPr>
          <w:rFonts w:cstheme="minorHAnsi"/>
          <w:bCs/>
          <w:i/>
          <w:iCs/>
          <w:color w:val="0070C0"/>
          <w:sz w:val="16"/>
          <w:szCs w:val="16"/>
        </w:rPr>
        <w:t>by the</w:t>
      </w:r>
      <w:r w:rsidR="00CF21D6" w:rsidRPr="00CF21D6">
        <w:rPr>
          <w:rFonts w:cstheme="minorHAnsi"/>
          <w:bCs/>
          <w:i/>
          <w:iCs/>
          <w:color w:val="0070C0"/>
          <w:sz w:val="16"/>
          <w:szCs w:val="16"/>
        </w:rPr>
        <w:t xml:space="preserve"> CRS</w:t>
      </w:r>
      <w:r w:rsidR="00730EEB" w:rsidRPr="00CF21D6">
        <w:rPr>
          <w:rFonts w:cstheme="minorHAnsi"/>
          <w:bCs/>
          <w:i/>
          <w:iCs/>
          <w:color w:val="0070C0"/>
          <w:sz w:val="16"/>
          <w:szCs w:val="16"/>
        </w:rPr>
        <w:t xml:space="preserve"> field officers.</w:t>
      </w:r>
    </w:p>
    <w:p w14:paraId="62D5C900" w14:textId="77777777" w:rsidR="008521BC" w:rsidRPr="008521BC" w:rsidRDefault="008521BC" w:rsidP="008521BC">
      <w:pPr>
        <w:spacing w:after="0" w:line="240" w:lineRule="auto"/>
        <w:jc w:val="left"/>
        <w:rPr>
          <w:rFonts w:cstheme="minorHAnsi"/>
          <w:bCs/>
          <w:i/>
          <w:iCs/>
          <w:color w:val="0070C0"/>
          <w:sz w:val="16"/>
          <w:szCs w:val="16"/>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8521BC" w:rsidRPr="00751107" w14:paraId="593E7375" w14:textId="77777777" w:rsidTr="008521BC">
        <w:trPr>
          <w:trHeight w:val="690"/>
        </w:trPr>
        <w:tc>
          <w:tcPr>
            <w:tcW w:w="8995" w:type="dxa"/>
            <w:shd w:val="clear" w:color="auto" w:fill="F2F2F2" w:themeFill="background1" w:themeFillShade="F2"/>
            <w:noWrap/>
            <w:vAlign w:val="center"/>
            <w:hideMark/>
          </w:tcPr>
          <w:p w14:paraId="6380A4C8" w14:textId="77777777" w:rsidR="008521BC" w:rsidRPr="00751107" w:rsidRDefault="008521BC" w:rsidP="00751107">
            <w:pPr>
              <w:spacing w:after="0" w:line="240" w:lineRule="auto"/>
              <w:jc w:val="left"/>
              <w:rPr>
                <w:rFonts w:cstheme="minorHAnsi"/>
                <w:bCs/>
                <w:color w:val="auto"/>
                <w:sz w:val="24"/>
                <w:szCs w:val="24"/>
              </w:rPr>
            </w:pPr>
            <w:r w:rsidRPr="00751107">
              <w:rPr>
                <w:rFonts w:cstheme="minorHAnsi"/>
                <w:bCs/>
                <w:color w:val="auto"/>
                <w:sz w:val="24"/>
                <w:szCs w:val="24"/>
              </w:rPr>
              <w:t xml:space="preserve">Vender Name:                                           Signature:                                     Date: </w:t>
            </w:r>
          </w:p>
        </w:tc>
      </w:tr>
      <w:tr w:rsidR="008521BC" w:rsidRPr="00751107" w14:paraId="7DB7A728" w14:textId="77777777" w:rsidTr="008521BC">
        <w:trPr>
          <w:trHeight w:val="860"/>
        </w:trPr>
        <w:tc>
          <w:tcPr>
            <w:tcW w:w="8995" w:type="dxa"/>
            <w:shd w:val="clear" w:color="auto" w:fill="F2F2F2" w:themeFill="background1" w:themeFillShade="F2"/>
            <w:noWrap/>
            <w:vAlign w:val="center"/>
            <w:hideMark/>
          </w:tcPr>
          <w:p w14:paraId="72D558AC" w14:textId="77777777" w:rsidR="008521BC" w:rsidRPr="00751107" w:rsidRDefault="008521BC" w:rsidP="00751107">
            <w:pPr>
              <w:spacing w:after="0" w:line="240" w:lineRule="auto"/>
              <w:jc w:val="left"/>
              <w:rPr>
                <w:rFonts w:cstheme="minorHAnsi"/>
                <w:bCs/>
                <w:color w:val="auto"/>
                <w:sz w:val="24"/>
                <w:szCs w:val="24"/>
              </w:rPr>
            </w:pPr>
            <w:r w:rsidRPr="00751107">
              <w:rPr>
                <w:rFonts w:cstheme="minorHAnsi"/>
                <w:bCs/>
                <w:color w:val="auto"/>
                <w:sz w:val="24"/>
                <w:szCs w:val="24"/>
              </w:rPr>
              <w:t>Stamp</w:t>
            </w:r>
          </w:p>
        </w:tc>
      </w:tr>
    </w:tbl>
    <w:p w14:paraId="378498C2" w14:textId="77777777" w:rsidR="004D36DE" w:rsidRDefault="004D36DE" w:rsidP="009A46DA">
      <w:pPr>
        <w:spacing w:after="0" w:line="240" w:lineRule="auto"/>
        <w:jc w:val="left"/>
        <w:rPr>
          <w:rFonts w:cstheme="minorHAnsi"/>
          <w:bCs/>
          <w:color w:val="auto"/>
          <w:sz w:val="24"/>
          <w:szCs w:val="24"/>
        </w:rPr>
      </w:pPr>
    </w:p>
    <w:p w14:paraId="20E65723" w14:textId="77777777" w:rsidR="004D36DE" w:rsidRDefault="004D36DE" w:rsidP="009A46DA">
      <w:pPr>
        <w:spacing w:after="0" w:line="240" w:lineRule="auto"/>
        <w:jc w:val="left"/>
        <w:rPr>
          <w:rFonts w:cstheme="minorHAnsi"/>
          <w:bCs/>
          <w:color w:val="auto"/>
          <w:sz w:val="24"/>
          <w:szCs w:val="24"/>
        </w:rPr>
      </w:pPr>
    </w:p>
    <w:p w14:paraId="6762F7FA" w14:textId="77777777" w:rsidR="004D36DE" w:rsidRDefault="004D36DE" w:rsidP="009A46DA">
      <w:pPr>
        <w:spacing w:after="0" w:line="240" w:lineRule="auto"/>
        <w:jc w:val="left"/>
        <w:rPr>
          <w:rFonts w:cstheme="minorHAnsi"/>
          <w:bCs/>
          <w:color w:val="auto"/>
          <w:sz w:val="24"/>
          <w:szCs w:val="24"/>
        </w:rPr>
      </w:pPr>
    </w:p>
    <w:p w14:paraId="05E18AA7" w14:textId="77777777" w:rsidR="004D36DE" w:rsidRDefault="004D36DE" w:rsidP="009A46DA">
      <w:pPr>
        <w:spacing w:after="0" w:line="240" w:lineRule="auto"/>
        <w:jc w:val="left"/>
        <w:rPr>
          <w:rFonts w:cstheme="minorHAnsi"/>
          <w:bCs/>
          <w:color w:val="auto"/>
          <w:sz w:val="24"/>
          <w:szCs w:val="24"/>
        </w:rPr>
      </w:pPr>
    </w:p>
    <w:p w14:paraId="04D9E0AF" w14:textId="77777777" w:rsidR="004D36DE" w:rsidRDefault="004D36DE" w:rsidP="009A46DA">
      <w:pPr>
        <w:spacing w:after="0" w:line="240" w:lineRule="auto"/>
        <w:jc w:val="left"/>
        <w:rPr>
          <w:rFonts w:cstheme="minorHAnsi"/>
          <w:bCs/>
          <w:color w:val="auto"/>
          <w:sz w:val="24"/>
          <w:szCs w:val="24"/>
        </w:rPr>
      </w:pPr>
    </w:p>
    <w:p w14:paraId="19BE1F11" w14:textId="77777777" w:rsidR="004D36DE" w:rsidRDefault="004D36DE" w:rsidP="009A46DA">
      <w:pPr>
        <w:spacing w:after="0" w:line="240" w:lineRule="auto"/>
        <w:jc w:val="left"/>
        <w:rPr>
          <w:rFonts w:cstheme="minorHAnsi"/>
          <w:bCs/>
          <w:color w:val="auto"/>
          <w:sz w:val="24"/>
          <w:szCs w:val="24"/>
        </w:rPr>
      </w:pPr>
    </w:p>
    <w:bookmarkEnd w:id="0"/>
    <w:bookmarkEnd w:id="1"/>
    <w:p w14:paraId="37724B9F" w14:textId="484E790E" w:rsidR="00F21241" w:rsidRPr="003421EE" w:rsidRDefault="00F21241" w:rsidP="002E26B8">
      <w:pPr>
        <w:spacing w:after="214" w:line="259" w:lineRule="auto"/>
        <w:ind w:left="241" w:right="0" w:hanging="10"/>
        <w:jc w:val="left"/>
        <w:rPr>
          <w:color w:val="FF0000"/>
          <w:sz w:val="20"/>
        </w:rPr>
      </w:pPr>
    </w:p>
    <w:sectPr w:rsidR="00F21241" w:rsidRPr="003421EE">
      <w:pgSz w:w="12240" w:h="15840"/>
      <w:pgMar w:top="1094" w:right="1426" w:bottom="42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1DA41" w14:textId="77777777" w:rsidR="001151BE" w:rsidRDefault="001151BE" w:rsidP="00A3620D">
      <w:pPr>
        <w:spacing w:after="0" w:line="240" w:lineRule="auto"/>
      </w:pPr>
      <w:r>
        <w:separator/>
      </w:r>
    </w:p>
  </w:endnote>
  <w:endnote w:type="continuationSeparator" w:id="0">
    <w:p w14:paraId="4D5A061E" w14:textId="77777777" w:rsidR="001151BE" w:rsidRDefault="001151BE" w:rsidP="00A3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E12E" w14:textId="77777777" w:rsidR="001151BE" w:rsidRDefault="001151BE" w:rsidP="00A3620D">
      <w:pPr>
        <w:spacing w:after="0" w:line="240" w:lineRule="auto"/>
      </w:pPr>
      <w:r>
        <w:separator/>
      </w:r>
    </w:p>
  </w:footnote>
  <w:footnote w:type="continuationSeparator" w:id="0">
    <w:p w14:paraId="2020427D" w14:textId="77777777" w:rsidR="001151BE" w:rsidRDefault="001151BE" w:rsidP="00A3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EB4"/>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615EE"/>
    <w:multiLevelType w:val="hybridMultilevel"/>
    <w:tmpl w:val="4D54EA9E"/>
    <w:lvl w:ilvl="0" w:tplc="08C4B75C">
      <w:start w:val="1"/>
      <w:numFmt w:val="bullet"/>
      <w:lvlText w:val="•"/>
      <w:lvlJc w:val="left"/>
      <w:pPr>
        <w:ind w:left="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0A6734">
      <w:start w:val="1"/>
      <w:numFmt w:val="bullet"/>
      <w:lvlText w:val="o"/>
      <w:lvlJc w:val="left"/>
      <w:pPr>
        <w:ind w:left="1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A40002">
      <w:start w:val="1"/>
      <w:numFmt w:val="bullet"/>
      <w:lvlText w:val="▪"/>
      <w:lvlJc w:val="left"/>
      <w:pPr>
        <w:ind w:left="1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6C1322">
      <w:start w:val="1"/>
      <w:numFmt w:val="bullet"/>
      <w:lvlText w:val="•"/>
      <w:lvlJc w:val="left"/>
      <w:pPr>
        <w:ind w:left="2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120A42">
      <w:start w:val="1"/>
      <w:numFmt w:val="bullet"/>
      <w:lvlText w:val="o"/>
      <w:lvlJc w:val="left"/>
      <w:pPr>
        <w:ind w:left="3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808D5C">
      <w:start w:val="1"/>
      <w:numFmt w:val="bullet"/>
      <w:lvlText w:val="▪"/>
      <w:lvlJc w:val="left"/>
      <w:pPr>
        <w:ind w:left="4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1A883A">
      <w:start w:val="1"/>
      <w:numFmt w:val="bullet"/>
      <w:lvlText w:val="•"/>
      <w:lvlJc w:val="left"/>
      <w:pPr>
        <w:ind w:left="4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A4F296">
      <w:start w:val="1"/>
      <w:numFmt w:val="bullet"/>
      <w:lvlText w:val="o"/>
      <w:lvlJc w:val="left"/>
      <w:pPr>
        <w:ind w:left="5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A87510">
      <w:start w:val="1"/>
      <w:numFmt w:val="bullet"/>
      <w:lvlText w:val="▪"/>
      <w:lvlJc w:val="left"/>
      <w:pPr>
        <w:ind w:left="62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3F24EC"/>
    <w:multiLevelType w:val="hybridMultilevel"/>
    <w:tmpl w:val="A7F84688"/>
    <w:lvl w:ilvl="0" w:tplc="758C030E">
      <w:start w:val="1"/>
      <w:numFmt w:val="decimal"/>
      <w:lvlText w:val="%1-"/>
      <w:lvlJc w:val="left"/>
      <w:pPr>
        <w:ind w:left="80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8E439BB"/>
    <w:multiLevelType w:val="hybridMultilevel"/>
    <w:tmpl w:val="1298D4C0"/>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 w15:restartNumberingAfterBreak="0">
    <w:nsid w:val="0E2138D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3C1936"/>
    <w:multiLevelType w:val="hybridMultilevel"/>
    <w:tmpl w:val="DE2E260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178616CB"/>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3A2EE5"/>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4B0C5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C71F60"/>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FE3EFB"/>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2244D"/>
    <w:multiLevelType w:val="hybridMultilevel"/>
    <w:tmpl w:val="8F869248"/>
    <w:lvl w:ilvl="0" w:tplc="758C030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6D90BA7"/>
    <w:multiLevelType w:val="hybridMultilevel"/>
    <w:tmpl w:val="9CF4A7B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3" w15:restartNumberingAfterBreak="0">
    <w:nsid w:val="2BD416FB"/>
    <w:multiLevelType w:val="hybridMultilevel"/>
    <w:tmpl w:val="975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A2273"/>
    <w:multiLevelType w:val="hybridMultilevel"/>
    <w:tmpl w:val="8A7AD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10293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E4BCD"/>
    <w:multiLevelType w:val="multilevel"/>
    <w:tmpl w:val="3DC03D00"/>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112BA"/>
    <w:multiLevelType w:val="hybridMultilevel"/>
    <w:tmpl w:val="06B2151C"/>
    <w:lvl w:ilvl="0" w:tplc="1E2A9F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42091D89"/>
    <w:multiLevelType w:val="hybridMultilevel"/>
    <w:tmpl w:val="8500E5F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49795DEF"/>
    <w:multiLevelType w:val="hybridMultilevel"/>
    <w:tmpl w:val="C11E1F40"/>
    <w:lvl w:ilvl="0" w:tplc="1F44EDBE">
      <w:start w:val="1"/>
      <w:numFmt w:val="decimal"/>
      <w:lvlText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7C520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78EC72">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28EE5A">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B0767E">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83790">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ECC08E">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56385A">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CBF22">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7F1AAE"/>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9A4D1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3791B"/>
    <w:multiLevelType w:val="hybridMultilevel"/>
    <w:tmpl w:val="E21E1374"/>
    <w:lvl w:ilvl="0" w:tplc="2C54F44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3" w15:restartNumberingAfterBreak="0">
    <w:nsid w:val="538019D6"/>
    <w:multiLevelType w:val="hybridMultilevel"/>
    <w:tmpl w:val="AA48315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4" w15:restartNumberingAfterBreak="0">
    <w:nsid w:val="54AD3438"/>
    <w:multiLevelType w:val="hybridMultilevel"/>
    <w:tmpl w:val="9F0E5666"/>
    <w:lvl w:ilvl="0" w:tplc="2F16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D567D"/>
    <w:multiLevelType w:val="hybridMultilevel"/>
    <w:tmpl w:val="8384FA2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6" w15:restartNumberingAfterBreak="0">
    <w:nsid w:val="56E60835"/>
    <w:multiLevelType w:val="hybridMultilevel"/>
    <w:tmpl w:val="A9A221B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7" w15:restartNumberingAfterBreak="0">
    <w:nsid w:val="576D43AD"/>
    <w:multiLevelType w:val="hybridMultilevel"/>
    <w:tmpl w:val="4B36B2C6"/>
    <w:lvl w:ilvl="0" w:tplc="8E44466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15:restartNumberingAfterBreak="0">
    <w:nsid w:val="577F691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95199"/>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6F292E"/>
    <w:multiLevelType w:val="hybridMultilevel"/>
    <w:tmpl w:val="2590525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1" w15:restartNumberingAfterBreak="0">
    <w:nsid w:val="653F79B9"/>
    <w:multiLevelType w:val="hybridMultilevel"/>
    <w:tmpl w:val="F670AD88"/>
    <w:lvl w:ilvl="0" w:tplc="89A87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94338"/>
    <w:multiLevelType w:val="hybridMultilevel"/>
    <w:tmpl w:val="19820B6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666877B6"/>
    <w:multiLevelType w:val="hybridMultilevel"/>
    <w:tmpl w:val="71F425F8"/>
    <w:lvl w:ilvl="0" w:tplc="C354F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F20CC"/>
    <w:multiLevelType w:val="hybridMultilevel"/>
    <w:tmpl w:val="EDB4BF10"/>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BA319AA"/>
    <w:multiLevelType w:val="hybridMultilevel"/>
    <w:tmpl w:val="1FD8213A"/>
    <w:lvl w:ilvl="0" w:tplc="38DE08A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6" w15:restartNumberingAfterBreak="0">
    <w:nsid w:val="6DA64839"/>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AD54AA"/>
    <w:multiLevelType w:val="hybridMultilevel"/>
    <w:tmpl w:val="9BCEB72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7095414E"/>
    <w:multiLevelType w:val="hybridMultilevel"/>
    <w:tmpl w:val="352C56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2417CAA"/>
    <w:multiLevelType w:val="hybridMultilevel"/>
    <w:tmpl w:val="D69A75FE"/>
    <w:lvl w:ilvl="0" w:tplc="F9F00586">
      <w:start w:val="5"/>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2432A">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4A5B68">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78852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12D8C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481A94">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C656C8">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822E0">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004B8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196036"/>
    <w:multiLevelType w:val="hybridMultilevel"/>
    <w:tmpl w:val="4864A13A"/>
    <w:lvl w:ilvl="0" w:tplc="A52E83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0CA6E">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C5B2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2D9C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9CFB92">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7EDA0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2D26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4A8CC">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AA016">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BA26D9"/>
    <w:multiLevelType w:val="hybridMultilevel"/>
    <w:tmpl w:val="234A4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6912603">
    <w:abstractNumId w:val="40"/>
  </w:num>
  <w:num w:numId="2" w16cid:durableId="1479419108">
    <w:abstractNumId w:val="39"/>
  </w:num>
  <w:num w:numId="3" w16cid:durableId="771248374">
    <w:abstractNumId w:val="19"/>
  </w:num>
  <w:num w:numId="4" w16cid:durableId="2071953275">
    <w:abstractNumId w:val="1"/>
  </w:num>
  <w:num w:numId="5" w16cid:durableId="1456604807">
    <w:abstractNumId w:val="30"/>
  </w:num>
  <w:num w:numId="6" w16cid:durableId="1520269284">
    <w:abstractNumId w:val="33"/>
  </w:num>
  <w:num w:numId="7" w16cid:durableId="1635330499">
    <w:abstractNumId w:val="9"/>
  </w:num>
  <w:num w:numId="8" w16cid:durableId="1144664847">
    <w:abstractNumId w:val="29"/>
  </w:num>
  <w:num w:numId="9" w16cid:durableId="706177879">
    <w:abstractNumId w:val="6"/>
  </w:num>
  <w:num w:numId="10" w16cid:durableId="246840310">
    <w:abstractNumId w:val="7"/>
  </w:num>
  <w:num w:numId="11" w16cid:durableId="1625765692">
    <w:abstractNumId w:val="0"/>
  </w:num>
  <w:num w:numId="12" w16cid:durableId="1276132370">
    <w:abstractNumId w:val="20"/>
  </w:num>
  <w:num w:numId="13" w16cid:durableId="752706900">
    <w:abstractNumId w:val="3"/>
  </w:num>
  <w:num w:numId="14" w16cid:durableId="2075350680">
    <w:abstractNumId w:val="13"/>
  </w:num>
  <w:num w:numId="15" w16cid:durableId="198393806">
    <w:abstractNumId w:val="26"/>
  </w:num>
  <w:num w:numId="16" w16cid:durableId="621569805">
    <w:abstractNumId w:val="25"/>
  </w:num>
  <w:num w:numId="17" w16cid:durableId="292635177">
    <w:abstractNumId w:val="23"/>
  </w:num>
  <w:num w:numId="18" w16cid:durableId="1048526458">
    <w:abstractNumId w:val="18"/>
  </w:num>
  <w:num w:numId="19" w16cid:durableId="100297384">
    <w:abstractNumId w:val="34"/>
  </w:num>
  <w:num w:numId="20" w16cid:durableId="2014330390">
    <w:abstractNumId w:val="32"/>
  </w:num>
  <w:num w:numId="21" w16cid:durableId="1867710748">
    <w:abstractNumId w:val="38"/>
  </w:num>
  <w:num w:numId="22" w16cid:durableId="1415276988">
    <w:abstractNumId w:val="35"/>
  </w:num>
  <w:num w:numId="23" w16cid:durableId="144668124">
    <w:abstractNumId w:val="16"/>
  </w:num>
  <w:num w:numId="24" w16cid:durableId="515192072">
    <w:abstractNumId w:val="31"/>
  </w:num>
  <w:num w:numId="25" w16cid:durableId="854997555">
    <w:abstractNumId w:val="41"/>
  </w:num>
  <w:num w:numId="26" w16cid:durableId="1949846003">
    <w:abstractNumId w:val="14"/>
  </w:num>
  <w:num w:numId="27" w16cid:durableId="1084303030">
    <w:abstractNumId w:val="27"/>
  </w:num>
  <w:num w:numId="28" w16cid:durableId="1695569306">
    <w:abstractNumId w:val="11"/>
  </w:num>
  <w:num w:numId="29" w16cid:durableId="1748653571">
    <w:abstractNumId w:val="2"/>
  </w:num>
  <w:num w:numId="30" w16cid:durableId="478811508">
    <w:abstractNumId w:val="12"/>
  </w:num>
  <w:num w:numId="31" w16cid:durableId="170802303">
    <w:abstractNumId w:val="5"/>
  </w:num>
  <w:num w:numId="32" w16cid:durableId="455834478">
    <w:abstractNumId w:val="17"/>
  </w:num>
  <w:num w:numId="33" w16cid:durableId="666056604">
    <w:abstractNumId w:val="22"/>
  </w:num>
  <w:num w:numId="34" w16cid:durableId="271010854">
    <w:abstractNumId w:val="24"/>
  </w:num>
  <w:num w:numId="35" w16cid:durableId="933854778">
    <w:abstractNumId w:val="36"/>
  </w:num>
  <w:num w:numId="36" w16cid:durableId="1415467089">
    <w:abstractNumId w:val="37"/>
  </w:num>
  <w:num w:numId="37" w16cid:durableId="1337272109">
    <w:abstractNumId w:val="21"/>
  </w:num>
  <w:num w:numId="38" w16cid:durableId="1019312743">
    <w:abstractNumId w:val="28"/>
  </w:num>
  <w:num w:numId="39" w16cid:durableId="1721049009">
    <w:abstractNumId w:val="10"/>
  </w:num>
  <w:num w:numId="40" w16cid:durableId="1590964789">
    <w:abstractNumId w:val="4"/>
  </w:num>
  <w:num w:numId="41" w16cid:durableId="262808434">
    <w:abstractNumId w:val="8"/>
  </w:num>
  <w:num w:numId="42" w16cid:durableId="239876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81"/>
    <w:rsid w:val="00005FEB"/>
    <w:rsid w:val="00014D3D"/>
    <w:rsid w:val="00026FD1"/>
    <w:rsid w:val="0003364C"/>
    <w:rsid w:val="0004639A"/>
    <w:rsid w:val="0005362F"/>
    <w:rsid w:val="00055417"/>
    <w:rsid w:val="00060D4E"/>
    <w:rsid w:val="000771C1"/>
    <w:rsid w:val="00080ADF"/>
    <w:rsid w:val="000864C0"/>
    <w:rsid w:val="00090606"/>
    <w:rsid w:val="000928C1"/>
    <w:rsid w:val="00096C45"/>
    <w:rsid w:val="000A0EA4"/>
    <w:rsid w:val="000A1535"/>
    <w:rsid w:val="000A5B9A"/>
    <w:rsid w:val="000C2110"/>
    <w:rsid w:val="000D19DE"/>
    <w:rsid w:val="000D2622"/>
    <w:rsid w:val="000D716F"/>
    <w:rsid w:val="000E3112"/>
    <w:rsid w:val="000E4FD2"/>
    <w:rsid w:val="000F7976"/>
    <w:rsid w:val="001001C7"/>
    <w:rsid w:val="00106087"/>
    <w:rsid w:val="001151BE"/>
    <w:rsid w:val="001157D2"/>
    <w:rsid w:val="00123231"/>
    <w:rsid w:val="00141192"/>
    <w:rsid w:val="0014748D"/>
    <w:rsid w:val="00163F90"/>
    <w:rsid w:val="00165D7A"/>
    <w:rsid w:val="00177BD9"/>
    <w:rsid w:val="001875F6"/>
    <w:rsid w:val="00187619"/>
    <w:rsid w:val="001D188A"/>
    <w:rsid w:val="001D6050"/>
    <w:rsid w:val="001E0A06"/>
    <w:rsid w:val="001E184A"/>
    <w:rsid w:val="001E3114"/>
    <w:rsid w:val="001F0AD8"/>
    <w:rsid w:val="001F0CF4"/>
    <w:rsid w:val="001F21DC"/>
    <w:rsid w:val="00210BC1"/>
    <w:rsid w:val="0021406D"/>
    <w:rsid w:val="00230781"/>
    <w:rsid w:val="002416BA"/>
    <w:rsid w:val="0024755F"/>
    <w:rsid w:val="00256694"/>
    <w:rsid w:val="00273199"/>
    <w:rsid w:val="002743D5"/>
    <w:rsid w:val="00276048"/>
    <w:rsid w:val="00277029"/>
    <w:rsid w:val="00277817"/>
    <w:rsid w:val="0028179D"/>
    <w:rsid w:val="002848A5"/>
    <w:rsid w:val="002919D4"/>
    <w:rsid w:val="00296A4C"/>
    <w:rsid w:val="00297F5D"/>
    <w:rsid w:val="002B3039"/>
    <w:rsid w:val="002C22EC"/>
    <w:rsid w:val="002C2ADF"/>
    <w:rsid w:val="002C3577"/>
    <w:rsid w:val="002C382D"/>
    <w:rsid w:val="002D3863"/>
    <w:rsid w:val="002E0D4C"/>
    <w:rsid w:val="002E26B8"/>
    <w:rsid w:val="002E3F12"/>
    <w:rsid w:val="002E4E63"/>
    <w:rsid w:val="00301547"/>
    <w:rsid w:val="0030730E"/>
    <w:rsid w:val="00313379"/>
    <w:rsid w:val="003329F9"/>
    <w:rsid w:val="00333014"/>
    <w:rsid w:val="00336BEB"/>
    <w:rsid w:val="003421EE"/>
    <w:rsid w:val="00343F26"/>
    <w:rsid w:val="003569E0"/>
    <w:rsid w:val="00360252"/>
    <w:rsid w:val="00362E76"/>
    <w:rsid w:val="00363C41"/>
    <w:rsid w:val="00371F2B"/>
    <w:rsid w:val="00382F4A"/>
    <w:rsid w:val="003900A5"/>
    <w:rsid w:val="0039094B"/>
    <w:rsid w:val="003A010F"/>
    <w:rsid w:val="003A0DE3"/>
    <w:rsid w:val="003A2472"/>
    <w:rsid w:val="003B5C64"/>
    <w:rsid w:val="003B624A"/>
    <w:rsid w:val="003C74C4"/>
    <w:rsid w:val="003C7FAC"/>
    <w:rsid w:val="003D1D52"/>
    <w:rsid w:val="003E3617"/>
    <w:rsid w:val="003E38CB"/>
    <w:rsid w:val="003E56C9"/>
    <w:rsid w:val="003F0821"/>
    <w:rsid w:val="003F4934"/>
    <w:rsid w:val="004038EB"/>
    <w:rsid w:val="00407022"/>
    <w:rsid w:val="0041514D"/>
    <w:rsid w:val="004255FF"/>
    <w:rsid w:val="00427B92"/>
    <w:rsid w:val="0043725C"/>
    <w:rsid w:val="00444266"/>
    <w:rsid w:val="00445B10"/>
    <w:rsid w:val="0046747A"/>
    <w:rsid w:val="004737F3"/>
    <w:rsid w:val="004760CC"/>
    <w:rsid w:val="00476559"/>
    <w:rsid w:val="00480DD5"/>
    <w:rsid w:val="00487425"/>
    <w:rsid w:val="004876FC"/>
    <w:rsid w:val="00490AAC"/>
    <w:rsid w:val="004971CE"/>
    <w:rsid w:val="004A354F"/>
    <w:rsid w:val="004A40B1"/>
    <w:rsid w:val="004A5803"/>
    <w:rsid w:val="004A60EC"/>
    <w:rsid w:val="004B0240"/>
    <w:rsid w:val="004B09B5"/>
    <w:rsid w:val="004B7DC7"/>
    <w:rsid w:val="004C7463"/>
    <w:rsid w:val="004D36DE"/>
    <w:rsid w:val="004E02B1"/>
    <w:rsid w:val="004F45DB"/>
    <w:rsid w:val="00514135"/>
    <w:rsid w:val="0051649A"/>
    <w:rsid w:val="00517388"/>
    <w:rsid w:val="00523047"/>
    <w:rsid w:val="005240E7"/>
    <w:rsid w:val="00532896"/>
    <w:rsid w:val="00533D62"/>
    <w:rsid w:val="0053753B"/>
    <w:rsid w:val="005375A5"/>
    <w:rsid w:val="005472B7"/>
    <w:rsid w:val="00554613"/>
    <w:rsid w:val="005561D2"/>
    <w:rsid w:val="00565E09"/>
    <w:rsid w:val="00566DBD"/>
    <w:rsid w:val="00570AD5"/>
    <w:rsid w:val="005724A8"/>
    <w:rsid w:val="00575B6F"/>
    <w:rsid w:val="0058093E"/>
    <w:rsid w:val="00582525"/>
    <w:rsid w:val="005836B0"/>
    <w:rsid w:val="005906D4"/>
    <w:rsid w:val="005A3D4B"/>
    <w:rsid w:val="005A79E7"/>
    <w:rsid w:val="005B22F9"/>
    <w:rsid w:val="005C0A7A"/>
    <w:rsid w:val="005C17A4"/>
    <w:rsid w:val="005C33D7"/>
    <w:rsid w:val="005D3268"/>
    <w:rsid w:val="005E5D58"/>
    <w:rsid w:val="005F3469"/>
    <w:rsid w:val="005F4ADD"/>
    <w:rsid w:val="0060447C"/>
    <w:rsid w:val="00604983"/>
    <w:rsid w:val="00607AE5"/>
    <w:rsid w:val="006162C6"/>
    <w:rsid w:val="0062642D"/>
    <w:rsid w:val="00640F4C"/>
    <w:rsid w:val="006445C9"/>
    <w:rsid w:val="006671B3"/>
    <w:rsid w:val="00670A15"/>
    <w:rsid w:val="0068036F"/>
    <w:rsid w:val="006869A8"/>
    <w:rsid w:val="006A45E7"/>
    <w:rsid w:val="006A486F"/>
    <w:rsid w:val="006A4EF9"/>
    <w:rsid w:val="006A5400"/>
    <w:rsid w:val="006B7244"/>
    <w:rsid w:val="006C37B6"/>
    <w:rsid w:val="006C6212"/>
    <w:rsid w:val="006E4809"/>
    <w:rsid w:val="006E7ABB"/>
    <w:rsid w:val="0070418D"/>
    <w:rsid w:val="00710382"/>
    <w:rsid w:val="007118CB"/>
    <w:rsid w:val="007150C5"/>
    <w:rsid w:val="00730EEB"/>
    <w:rsid w:val="007326D5"/>
    <w:rsid w:val="007332E4"/>
    <w:rsid w:val="007402E8"/>
    <w:rsid w:val="00740BB5"/>
    <w:rsid w:val="0074205B"/>
    <w:rsid w:val="0074517F"/>
    <w:rsid w:val="0074672E"/>
    <w:rsid w:val="00751107"/>
    <w:rsid w:val="007519CF"/>
    <w:rsid w:val="00764AD4"/>
    <w:rsid w:val="00767A3A"/>
    <w:rsid w:val="00771A0F"/>
    <w:rsid w:val="00771DC4"/>
    <w:rsid w:val="00775556"/>
    <w:rsid w:val="00784519"/>
    <w:rsid w:val="007874CD"/>
    <w:rsid w:val="00792146"/>
    <w:rsid w:val="007931A2"/>
    <w:rsid w:val="007951FF"/>
    <w:rsid w:val="007A0756"/>
    <w:rsid w:val="007A0ADA"/>
    <w:rsid w:val="007A3585"/>
    <w:rsid w:val="007A417E"/>
    <w:rsid w:val="007A7D8C"/>
    <w:rsid w:val="007B0360"/>
    <w:rsid w:val="007D7EA8"/>
    <w:rsid w:val="007E4CCA"/>
    <w:rsid w:val="007E6087"/>
    <w:rsid w:val="007E79BA"/>
    <w:rsid w:val="00801AE5"/>
    <w:rsid w:val="00807CCD"/>
    <w:rsid w:val="008105C1"/>
    <w:rsid w:val="00811A1A"/>
    <w:rsid w:val="0082651B"/>
    <w:rsid w:val="00833625"/>
    <w:rsid w:val="00843846"/>
    <w:rsid w:val="00845AE4"/>
    <w:rsid w:val="00845EDC"/>
    <w:rsid w:val="008462C9"/>
    <w:rsid w:val="00847B70"/>
    <w:rsid w:val="008521BC"/>
    <w:rsid w:val="00862B1D"/>
    <w:rsid w:val="0086362C"/>
    <w:rsid w:val="008732BF"/>
    <w:rsid w:val="00873324"/>
    <w:rsid w:val="00874508"/>
    <w:rsid w:val="00885C75"/>
    <w:rsid w:val="00886AD5"/>
    <w:rsid w:val="008911F4"/>
    <w:rsid w:val="00892961"/>
    <w:rsid w:val="008A0545"/>
    <w:rsid w:val="008A23AA"/>
    <w:rsid w:val="008A40D3"/>
    <w:rsid w:val="008A5582"/>
    <w:rsid w:val="008C1F34"/>
    <w:rsid w:val="008C25F2"/>
    <w:rsid w:val="008C3856"/>
    <w:rsid w:val="008D3D19"/>
    <w:rsid w:val="008E2CBE"/>
    <w:rsid w:val="008E36A0"/>
    <w:rsid w:val="008E42BD"/>
    <w:rsid w:val="00901BE2"/>
    <w:rsid w:val="00910885"/>
    <w:rsid w:val="0091106F"/>
    <w:rsid w:val="009165B3"/>
    <w:rsid w:val="00923A5E"/>
    <w:rsid w:val="00937674"/>
    <w:rsid w:val="00945348"/>
    <w:rsid w:val="00950E93"/>
    <w:rsid w:val="00952361"/>
    <w:rsid w:val="00952B9E"/>
    <w:rsid w:val="00957D4A"/>
    <w:rsid w:val="009636A1"/>
    <w:rsid w:val="00966056"/>
    <w:rsid w:val="00973CF0"/>
    <w:rsid w:val="00974B8B"/>
    <w:rsid w:val="0097520E"/>
    <w:rsid w:val="00976D07"/>
    <w:rsid w:val="00980E3A"/>
    <w:rsid w:val="00994396"/>
    <w:rsid w:val="009A46DA"/>
    <w:rsid w:val="009A79D3"/>
    <w:rsid w:val="009B7B22"/>
    <w:rsid w:val="009C7B08"/>
    <w:rsid w:val="009D2044"/>
    <w:rsid w:val="009E1EA6"/>
    <w:rsid w:val="009E27C3"/>
    <w:rsid w:val="009F17D4"/>
    <w:rsid w:val="009F2AAC"/>
    <w:rsid w:val="009F2BD3"/>
    <w:rsid w:val="009F5644"/>
    <w:rsid w:val="00A00F8E"/>
    <w:rsid w:val="00A0545D"/>
    <w:rsid w:val="00A162B4"/>
    <w:rsid w:val="00A176A9"/>
    <w:rsid w:val="00A23664"/>
    <w:rsid w:val="00A318B0"/>
    <w:rsid w:val="00A3620D"/>
    <w:rsid w:val="00A43787"/>
    <w:rsid w:val="00A43BBD"/>
    <w:rsid w:val="00A46A59"/>
    <w:rsid w:val="00A603D0"/>
    <w:rsid w:val="00A60F86"/>
    <w:rsid w:val="00A6423B"/>
    <w:rsid w:val="00A66939"/>
    <w:rsid w:val="00A74B87"/>
    <w:rsid w:val="00A80CEF"/>
    <w:rsid w:val="00A85C76"/>
    <w:rsid w:val="00A86507"/>
    <w:rsid w:val="00A91AC9"/>
    <w:rsid w:val="00A959DA"/>
    <w:rsid w:val="00A9752D"/>
    <w:rsid w:val="00AA1C04"/>
    <w:rsid w:val="00AA35D0"/>
    <w:rsid w:val="00AB0540"/>
    <w:rsid w:val="00AB1B08"/>
    <w:rsid w:val="00AB4A36"/>
    <w:rsid w:val="00AB594D"/>
    <w:rsid w:val="00AC1677"/>
    <w:rsid w:val="00AC67D9"/>
    <w:rsid w:val="00AD0E4D"/>
    <w:rsid w:val="00AD2877"/>
    <w:rsid w:val="00AE1AAB"/>
    <w:rsid w:val="00AE29FB"/>
    <w:rsid w:val="00AE3C75"/>
    <w:rsid w:val="00AF6B67"/>
    <w:rsid w:val="00AF7AB8"/>
    <w:rsid w:val="00B0338A"/>
    <w:rsid w:val="00B06FA2"/>
    <w:rsid w:val="00B11271"/>
    <w:rsid w:val="00B165AF"/>
    <w:rsid w:val="00B26990"/>
    <w:rsid w:val="00B27D10"/>
    <w:rsid w:val="00B34D1F"/>
    <w:rsid w:val="00B4791C"/>
    <w:rsid w:val="00B5060C"/>
    <w:rsid w:val="00B51CD9"/>
    <w:rsid w:val="00B5411B"/>
    <w:rsid w:val="00B61F4F"/>
    <w:rsid w:val="00B65BAE"/>
    <w:rsid w:val="00B67C62"/>
    <w:rsid w:val="00B7068C"/>
    <w:rsid w:val="00B72E58"/>
    <w:rsid w:val="00B732B4"/>
    <w:rsid w:val="00B76472"/>
    <w:rsid w:val="00B76588"/>
    <w:rsid w:val="00B81DE2"/>
    <w:rsid w:val="00B827D9"/>
    <w:rsid w:val="00B82DA4"/>
    <w:rsid w:val="00B82E85"/>
    <w:rsid w:val="00B83446"/>
    <w:rsid w:val="00B94A55"/>
    <w:rsid w:val="00BA5AC9"/>
    <w:rsid w:val="00BB5C9A"/>
    <w:rsid w:val="00BC5708"/>
    <w:rsid w:val="00BF4404"/>
    <w:rsid w:val="00BF46AD"/>
    <w:rsid w:val="00BF6140"/>
    <w:rsid w:val="00C04FD3"/>
    <w:rsid w:val="00C0735E"/>
    <w:rsid w:val="00C07E06"/>
    <w:rsid w:val="00C1369D"/>
    <w:rsid w:val="00C261A4"/>
    <w:rsid w:val="00C326B2"/>
    <w:rsid w:val="00C447D5"/>
    <w:rsid w:val="00C44EFE"/>
    <w:rsid w:val="00C4558F"/>
    <w:rsid w:val="00C5505A"/>
    <w:rsid w:val="00C652B9"/>
    <w:rsid w:val="00C66C98"/>
    <w:rsid w:val="00C80B21"/>
    <w:rsid w:val="00C81D75"/>
    <w:rsid w:val="00C82D4C"/>
    <w:rsid w:val="00CA24B9"/>
    <w:rsid w:val="00CA3C5C"/>
    <w:rsid w:val="00CA7025"/>
    <w:rsid w:val="00CB000D"/>
    <w:rsid w:val="00CB2BDE"/>
    <w:rsid w:val="00CB34A1"/>
    <w:rsid w:val="00CB38F4"/>
    <w:rsid w:val="00CB6D81"/>
    <w:rsid w:val="00CD4D80"/>
    <w:rsid w:val="00CD5461"/>
    <w:rsid w:val="00CE2599"/>
    <w:rsid w:val="00CE385B"/>
    <w:rsid w:val="00CF21D6"/>
    <w:rsid w:val="00D00104"/>
    <w:rsid w:val="00D05E3A"/>
    <w:rsid w:val="00D13274"/>
    <w:rsid w:val="00D16A3C"/>
    <w:rsid w:val="00D20B25"/>
    <w:rsid w:val="00D42E35"/>
    <w:rsid w:val="00D721C0"/>
    <w:rsid w:val="00D967BB"/>
    <w:rsid w:val="00D974DA"/>
    <w:rsid w:val="00DA4548"/>
    <w:rsid w:val="00DB0CB7"/>
    <w:rsid w:val="00DB6067"/>
    <w:rsid w:val="00DB781D"/>
    <w:rsid w:val="00DC0021"/>
    <w:rsid w:val="00DC2EB4"/>
    <w:rsid w:val="00DD0C74"/>
    <w:rsid w:val="00DD5012"/>
    <w:rsid w:val="00DD51F8"/>
    <w:rsid w:val="00DD5E4A"/>
    <w:rsid w:val="00DD70B5"/>
    <w:rsid w:val="00DD7B39"/>
    <w:rsid w:val="00DE4E7F"/>
    <w:rsid w:val="00DE5B9F"/>
    <w:rsid w:val="00DF3121"/>
    <w:rsid w:val="00DF6530"/>
    <w:rsid w:val="00E01289"/>
    <w:rsid w:val="00E03CE2"/>
    <w:rsid w:val="00E04EA9"/>
    <w:rsid w:val="00E05E3A"/>
    <w:rsid w:val="00E070F8"/>
    <w:rsid w:val="00E1131C"/>
    <w:rsid w:val="00E23092"/>
    <w:rsid w:val="00E230A6"/>
    <w:rsid w:val="00E32DF4"/>
    <w:rsid w:val="00E34C9B"/>
    <w:rsid w:val="00E35F9E"/>
    <w:rsid w:val="00E368C2"/>
    <w:rsid w:val="00E63BC9"/>
    <w:rsid w:val="00E80BE6"/>
    <w:rsid w:val="00E83793"/>
    <w:rsid w:val="00EA4295"/>
    <w:rsid w:val="00EA5D34"/>
    <w:rsid w:val="00EA7E1E"/>
    <w:rsid w:val="00EC12C1"/>
    <w:rsid w:val="00ED44F2"/>
    <w:rsid w:val="00EE1B37"/>
    <w:rsid w:val="00EE4A62"/>
    <w:rsid w:val="00EF0AF0"/>
    <w:rsid w:val="00EF2E4A"/>
    <w:rsid w:val="00F06A35"/>
    <w:rsid w:val="00F117D1"/>
    <w:rsid w:val="00F13D8F"/>
    <w:rsid w:val="00F159A6"/>
    <w:rsid w:val="00F1798A"/>
    <w:rsid w:val="00F21241"/>
    <w:rsid w:val="00F33808"/>
    <w:rsid w:val="00F35051"/>
    <w:rsid w:val="00F35E12"/>
    <w:rsid w:val="00F3743B"/>
    <w:rsid w:val="00F50B5F"/>
    <w:rsid w:val="00F5408C"/>
    <w:rsid w:val="00F62A38"/>
    <w:rsid w:val="00F642EA"/>
    <w:rsid w:val="00F70FE5"/>
    <w:rsid w:val="00F71A2D"/>
    <w:rsid w:val="00F8180A"/>
    <w:rsid w:val="00F844FA"/>
    <w:rsid w:val="00F85CCB"/>
    <w:rsid w:val="00F920DE"/>
    <w:rsid w:val="00F93B43"/>
    <w:rsid w:val="00FA4346"/>
    <w:rsid w:val="00FA4EF7"/>
    <w:rsid w:val="00FA532A"/>
    <w:rsid w:val="00FA6775"/>
    <w:rsid w:val="00FB1112"/>
    <w:rsid w:val="00FC5E11"/>
    <w:rsid w:val="00FC68D1"/>
    <w:rsid w:val="00FD480C"/>
    <w:rsid w:val="00FE05A9"/>
    <w:rsid w:val="00FE2995"/>
    <w:rsid w:val="00FE788C"/>
    <w:rsid w:val="00FF4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7AFD"/>
  <w15:docId w15:val="{B676E81E-32FC-4561-9618-217713FA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36" w:right="216" w:firstLine="4"/>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5"/>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6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0D"/>
    <w:rPr>
      <w:rFonts w:ascii="Calibri" w:eastAsia="Calibri" w:hAnsi="Calibri" w:cs="Calibri"/>
      <w:color w:val="000000"/>
    </w:rPr>
  </w:style>
  <w:style w:type="paragraph" w:styleId="Footer">
    <w:name w:val="footer"/>
    <w:basedOn w:val="Normal"/>
    <w:link w:val="FooterChar"/>
    <w:uiPriority w:val="99"/>
    <w:unhideWhenUsed/>
    <w:rsid w:val="00A3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0D"/>
    <w:rPr>
      <w:rFonts w:ascii="Calibri" w:eastAsia="Calibri" w:hAnsi="Calibri" w:cs="Calibri"/>
      <w:color w:val="000000"/>
    </w:rPr>
  </w:style>
  <w:style w:type="character" w:customStyle="1" w:styleId="shorttext">
    <w:name w:val="short_text"/>
    <w:basedOn w:val="DefaultParagraphFont"/>
    <w:rsid w:val="00FA4346"/>
  </w:style>
  <w:style w:type="paragraph" w:styleId="ListParagraph">
    <w:name w:val="List Paragraph"/>
    <w:basedOn w:val="Normal"/>
    <w:uiPriority w:val="34"/>
    <w:qFormat/>
    <w:rsid w:val="00FA4346"/>
    <w:pPr>
      <w:ind w:left="720"/>
      <w:contextualSpacing/>
    </w:pPr>
  </w:style>
  <w:style w:type="paragraph" w:styleId="BalloonText">
    <w:name w:val="Balloon Text"/>
    <w:basedOn w:val="Normal"/>
    <w:link w:val="BalloonTextChar"/>
    <w:uiPriority w:val="99"/>
    <w:semiHidden/>
    <w:unhideWhenUsed/>
    <w:rsid w:val="0042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92"/>
    <w:rPr>
      <w:rFonts w:ascii="Segoe UI" w:eastAsia="Calibri" w:hAnsi="Segoe UI" w:cs="Segoe UI"/>
      <w:color w:val="000000"/>
      <w:sz w:val="18"/>
      <w:szCs w:val="18"/>
    </w:rPr>
  </w:style>
  <w:style w:type="paragraph" w:styleId="Revision">
    <w:name w:val="Revision"/>
    <w:hidden/>
    <w:uiPriority w:val="99"/>
    <w:semiHidden/>
    <w:rsid w:val="000D19DE"/>
    <w:pPr>
      <w:spacing w:after="0" w:line="240" w:lineRule="auto"/>
    </w:pPr>
    <w:rPr>
      <w:rFonts w:ascii="Calibri" w:eastAsia="Calibri" w:hAnsi="Calibri" w:cs="Calibri"/>
      <w:color w:val="000000"/>
    </w:rPr>
  </w:style>
  <w:style w:type="paragraph" w:styleId="Caption">
    <w:name w:val="caption"/>
    <w:basedOn w:val="Normal"/>
    <w:next w:val="Normal"/>
    <w:uiPriority w:val="35"/>
    <w:unhideWhenUsed/>
    <w:qFormat/>
    <w:rsid w:val="00360252"/>
    <w:pPr>
      <w:spacing w:after="200" w:line="240" w:lineRule="auto"/>
    </w:pPr>
    <w:rPr>
      <w:i/>
      <w:iCs/>
      <w:color w:val="44546A" w:themeColor="text2"/>
      <w:sz w:val="18"/>
      <w:szCs w:val="18"/>
    </w:rPr>
  </w:style>
  <w:style w:type="character" w:styleId="Hyperlink">
    <w:name w:val="Hyperlink"/>
    <w:basedOn w:val="DefaultParagraphFont"/>
    <w:uiPriority w:val="99"/>
    <w:unhideWhenUsed/>
    <w:rsid w:val="00360252"/>
    <w:rPr>
      <w:color w:val="0563C1" w:themeColor="hyperlink"/>
      <w:u w:val="single"/>
    </w:rPr>
  </w:style>
  <w:style w:type="character" w:styleId="UnresolvedMention">
    <w:name w:val="Unresolved Mention"/>
    <w:basedOn w:val="DefaultParagraphFont"/>
    <w:uiPriority w:val="99"/>
    <w:semiHidden/>
    <w:unhideWhenUsed/>
    <w:rsid w:val="00360252"/>
    <w:rPr>
      <w:color w:val="605E5C"/>
      <w:shd w:val="clear" w:color="auto" w:fill="E1DFDD"/>
    </w:rPr>
  </w:style>
  <w:style w:type="character" w:styleId="FollowedHyperlink">
    <w:name w:val="FollowedHyperlink"/>
    <w:basedOn w:val="DefaultParagraphFont"/>
    <w:uiPriority w:val="99"/>
    <w:semiHidden/>
    <w:unhideWhenUsed/>
    <w:rsid w:val="00360252"/>
    <w:rPr>
      <w:color w:val="954F72" w:themeColor="followedHyperlink"/>
      <w:u w:val="single"/>
    </w:rPr>
  </w:style>
  <w:style w:type="table" w:styleId="TableGrid0">
    <w:name w:val="Table Grid"/>
    <w:basedOn w:val="TableNormal"/>
    <w:uiPriority w:val="39"/>
    <w:rsid w:val="00E23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al"/>
    <w:rsid w:val="001001C7"/>
    <w:pPr>
      <w:spacing w:after="0"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4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27D6F.2E13B11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10</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Elzien, Ahamed</dc:creator>
  <cp:keywords/>
  <cp:lastModifiedBy>Ahmed, Adam</cp:lastModifiedBy>
  <cp:revision>55</cp:revision>
  <cp:lastPrinted>2018-12-30T08:14:00Z</cp:lastPrinted>
  <dcterms:created xsi:type="dcterms:W3CDTF">2024-02-29T10:19:00Z</dcterms:created>
  <dcterms:modified xsi:type="dcterms:W3CDTF">2024-12-19T12:53:00Z</dcterms:modified>
</cp:coreProperties>
</file>